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51A" w:rsidRPr="00140D18" w:rsidRDefault="00DD351A" w:rsidP="00DD351A">
      <w:pPr>
        <w:spacing w:after="0" w:line="240" w:lineRule="auto"/>
        <w:jc w:val="center"/>
        <w:rPr>
          <w:rFonts w:ascii="Times New Roman" w:hAnsi="Times New Roman"/>
          <w:b/>
          <w:sz w:val="28"/>
          <w:szCs w:val="28"/>
        </w:rPr>
      </w:pPr>
      <w:r w:rsidRPr="00140D18">
        <w:rPr>
          <w:rFonts w:ascii="Times New Roman" w:hAnsi="Times New Roman"/>
          <w:b/>
          <w:sz w:val="28"/>
          <w:szCs w:val="28"/>
        </w:rPr>
        <w:t>Тақырыбы: «Жай бөлшектерді көбейту» 5 сынып.</w:t>
      </w:r>
    </w:p>
    <w:p w:rsidR="00DD351A" w:rsidRPr="00134FFD" w:rsidRDefault="00DD351A" w:rsidP="00DD351A">
      <w:pPr>
        <w:spacing w:after="0" w:line="240" w:lineRule="auto"/>
        <w:jc w:val="center"/>
        <w:rPr>
          <w:rFonts w:ascii="Times New Roman" w:hAnsi="Times New Roman"/>
          <w:b/>
          <w:sz w:val="28"/>
          <w:szCs w:val="28"/>
        </w:rPr>
      </w:pPr>
      <w:r w:rsidRPr="00140D18">
        <w:rPr>
          <w:rFonts w:ascii="Times New Roman" w:hAnsi="Times New Roman"/>
          <w:b/>
          <w:sz w:val="28"/>
          <w:szCs w:val="28"/>
        </w:rPr>
        <w:t xml:space="preserve">(Ғарыш айлағының 50 жылдық мерейтойына арналған </w:t>
      </w:r>
    </w:p>
    <w:p w:rsidR="00DD351A" w:rsidRPr="00134FFD" w:rsidRDefault="00DD351A" w:rsidP="00DD351A">
      <w:pPr>
        <w:spacing w:after="0" w:line="240" w:lineRule="auto"/>
        <w:jc w:val="center"/>
        <w:rPr>
          <w:rFonts w:ascii="Times New Roman" w:hAnsi="Times New Roman"/>
          <w:b/>
          <w:sz w:val="28"/>
          <w:szCs w:val="28"/>
        </w:rPr>
      </w:pPr>
      <w:r w:rsidRPr="00140D18">
        <w:rPr>
          <w:rFonts w:ascii="Times New Roman" w:hAnsi="Times New Roman"/>
          <w:b/>
          <w:sz w:val="28"/>
          <w:szCs w:val="28"/>
        </w:rPr>
        <w:t>қорытынды сабақ)</w:t>
      </w:r>
    </w:p>
    <w:p w:rsidR="00DD351A" w:rsidRPr="00134FFD" w:rsidRDefault="00DD351A" w:rsidP="00DD351A">
      <w:pPr>
        <w:spacing w:after="0" w:line="240" w:lineRule="auto"/>
        <w:jc w:val="center"/>
        <w:rPr>
          <w:rFonts w:ascii="Times New Roman" w:hAnsi="Times New Roman"/>
          <w:b/>
          <w:sz w:val="28"/>
          <w:szCs w:val="28"/>
        </w:rPr>
      </w:pP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Оқулық: А.Е.Әбілқасымова , Т.П. Кучер. З.Ә.Жұмағұлова «Математика, 5 сынып» </w:t>
      </w:r>
    </w:p>
    <w:p w:rsidR="00DD351A" w:rsidRPr="00412683" w:rsidRDefault="00DD351A" w:rsidP="00DD351A">
      <w:pPr>
        <w:spacing w:after="0" w:line="240" w:lineRule="auto"/>
        <w:jc w:val="both"/>
        <w:rPr>
          <w:rFonts w:ascii="Times New Roman" w:hAnsi="Times New Roman"/>
          <w:sz w:val="24"/>
          <w:szCs w:val="24"/>
        </w:rPr>
      </w:pP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b/>
          <w:sz w:val="24"/>
          <w:szCs w:val="24"/>
        </w:rPr>
        <w:t xml:space="preserve">Сабақтың мақсаты: </w:t>
      </w:r>
      <w:r w:rsidRPr="00412683">
        <w:rPr>
          <w:rFonts w:ascii="Times New Roman" w:hAnsi="Times New Roman"/>
          <w:sz w:val="24"/>
          <w:szCs w:val="24"/>
        </w:rPr>
        <w:t>Жай бөлшектерді көбейту ережелерін қолдануда білім-білік дағдыларын қалыптастыру, білімді бақылау, білімге құштарлықты дамыту, есеп шығаруда туындаған қиындықтарды жеңе білу, Қызылорда облысының тарихы жайлы мәлімет беру.</w:t>
      </w:r>
    </w:p>
    <w:p w:rsidR="00DD351A" w:rsidRPr="00412683" w:rsidRDefault="00DD351A" w:rsidP="00DD351A">
      <w:pPr>
        <w:spacing w:after="0" w:line="240" w:lineRule="auto"/>
        <w:jc w:val="both"/>
        <w:rPr>
          <w:rFonts w:ascii="Times New Roman" w:hAnsi="Times New Roman"/>
          <w:sz w:val="24"/>
          <w:szCs w:val="24"/>
        </w:rPr>
      </w:pP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b/>
          <w:sz w:val="24"/>
          <w:szCs w:val="24"/>
        </w:rPr>
        <w:t xml:space="preserve">Сабақтың түрі: </w:t>
      </w:r>
      <w:r w:rsidRPr="00412683">
        <w:rPr>
          <w:rFonts w:ascii="Times New Roman" w:hAnsi="Times New Roman"/>
          <w:sz w:val="24"/>
          <w:szCs w:val="24"/>
        </w:rPr>
        <w:t>«Жаратылыстану» пәнімен байланысты аралас ойын-сабақ.</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b/>
          <w:sz w:val="24"/>
          <w:szCs w:val="24"/>
        </w:rPr>
        <w:t>Құрал-жабдықтар</w:t>
      </w:r>
      <w:r w:rsidRPr="00412683">
        <w:rPr>
          <w:rFonts w:ascii="Times New Roman" w:hAnsi="Times New Roman"/>
          <w:sz w:val="24"/>
          <w:szCs w:val="24"/>
        </w:rPr>
        <w:t>: есептер жазылған жеке топтамалар, зымыранның фигурасы, интерактивті тақта, слайдтар  /Power Point презентациялары/</w:t>
      </w:r>
    </w:p>
    <w:p w:rsidR="00DD351A" w:rsidRPr="00412683" w:rsidRDefault="00DD351A" w:rsidP="00DD351A">
      <w:pPr>
        <w:spacing w:after="0" w:line="240" w:lineRule="auto"/>
        <w:jc w:val="both"/>
        <w:rPr>
          <w:rFonts w:ascii="Times New Roman" w:hAnsi="Times New Roman"/>
          <w:b/>
          <w:sz w:val="24"/>
          <w:szCs w:val="24"/>
        </w:rPr>
      </w:pPr>
    </w:p>
    <w:p w:rsidR="00DD351A" w:rsidRPr="00412683" w:rsidRDefault="00DD351A" w:rsidP="00DD351A">
      <w:pPr>
        <w:spacing w:after="0" w:line="240" w:lineRule="auto"/>
        <w:jc w:val="both"/>
        <w:rPr>
          <w:rFonts w:ascii="Times New Roman" w:hAnsi="Times New Roman"/>
          <w:b/>
          <w:sz w:val="24"/>
          <w:szCs w:val="24"/>
          <w:lang w:val="en-US"/>
        </w:rPr>
      </w:pPr>
      <w:r w:rsidRPr="00412683">
        <w:rPr>
          <w:rFonts w:ascii="Times New Roman" w:hAnsi="Times New Roman"/>
          <w:b/>
          <w:sz w:val="24"/>
          <w:szCs w:val="24"/>
        </w:rPr>
        <w:t>Сабақтың барысы:</w:t>
      </w:r>
    </w:p>
    <w:p w:rsidR="00DD351A" w:rsidRPr="00412683" w:rsidRDefault="00DD351A" w:rsidP="00DD351A">
      <w:pPr>
        <w:pStyle w:val="a3"/>
        <w:numPr>
          <w:ilvl w:val="0"/>
          <w:numId w:val="1"/>
        </w:numPr>
        <w:spacing w:after="0" w:line="240" w:lineRule="auto"/>
        <w:jc w:val="both"/>
        <w:rPr>
          <w:rFonts w:ascii="Times New Roman" w:hAnsi="Times New Roman"/>
          <w:b/>
          <w:sz w:val="24"/>
          <w:szCs w:val="24"/>
          <w:lang w:val="kk-KZ"/>
        </w:rPr>
      </w:pPr>
      <w:r w:rsidRPr="00412683">
        <w:rPr>
          <w:rFonts w:ascii="Times New Roman" w:hAnsi="Times New Roman"/>
          <w:b/>
          <w:sz w:val="24"/>
          <w:szCs w:val="24"/>
          <w:lang w:val="kk-KZ"/>
        </w:rPr>
        <w:t>Ұйымдастыру кезеңі</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Сынып бес топқа бөлінеді. Әрбір топ- саяхат жасайтын зымыранның экипажы. Әр қатысушыда «Жол парағы» бар. Онда сабақ барысында кездесетін есептер мен өзіндік жұмыстың жауабын жазады. Сабақ аяқталғанда мұғалім тексеруге «Жол парағын» жинап алады.</w:t>
      </w:r>
    </w:p>
    <w:p w:rsidR="00DD351A" w:rsidRPr="00412683" w:rsidRDefault="00DD351A" w:rsidP="00DD351A">
      <w:pPr>
        <w:spacing w:after="0" w:line="240" w:lineRule="auto"/>
        <w:jc w:val="both"/>
        <w:rPr>
          <w:rFonts w:ascii="Times New Roman" w:hAnsi="Times New Roman"/>
          <w:sz w:val="24"/>
          <w:szCs w:val="24"/>
        </w:rPr>
      </w:pPr>
    </w:p>
    <w:p w:rsidR="00DD351A" w:rsidRPr="00412683" w:rsidRDefault="00DD351A" w:rsidP="00DD351A">
      <w:pPr>
        <w:pStyle w:val="a3"/>
        <w:numPr>
          <w:ilvl w:val="0"/>
          <w:numId w:val="1"/>
        </w:numPr>
        <w:spacing w:after="0" w:line="240" w:lineRule="auto"/>
        <w:jc w:val="both"/>
        <w:rPr>
          <w:rFonts w:ascii="Times New Roman" w:hAnsi="Times New Roman"/>
          <w:b/>
          <w:sz w:val="24"/>
          <w:szCs w:val="24"/>
          <w:lang w:val="kk-KZ"/>
        </w:rPr>
      </w:pPr>
      <w:r w:rsidRPr="00412683">
        <w:rPr>
          <w:rFonts w:ascii="Times New Roman" w:hAnsi="Times New Roman"/>
          <w:b/>
          <w:sz w:val="24"/>
          <w:szCs w:val="24"/>
          <w:lang w:val="kk-KZ"/>
        </w:rPr>
        <w:t>Тарихи анықтама. Жаратылыстану пәнінің мұғалімі Байқоңыр ғарыш айлағы туралы қысқаша сипаттама береді.</w:t>
      </w:r>
    </w:p>
    <w:p w:rsidR="00DD351A" w:rsidRPr="00412683" w:rsidRDefault="00DD351A" w:rsidP="00DD351A">
      <w:pPr>
        <w:pStyle w:val="a3"/>
        <w:spacing w:after="0" w:line="240" w:lineRule="auto"/>
        <w:jc w:val="both"/>
        <w:rPr>
          <w:rFonts w:ascii="Times New Roman" w:hAnsi="Times New Roman"/>
          <w:b/>
          <w:sz w:val="24"/>
          <w:szCs w:val="24"/>
          <w:lang w:val="kk-KZ"/>
        </w:rPr>
      </w:pPr>
    </w:p>
    <w:p w:rsidR="00DD351A" w:rsidRPr="00412683" w:rsidRDefault="00DD351A" w:rsidP="00DD351A">
      <w:pPr>
        <w:pStyle w:val="a3"/>
        <w:spacing w:after="0" w:line="240" w:lineRule="auto"/>
        <w:ind w:left="0"/>
        <w:jc w:val="both"/>
        <w:rPr>
          <w:rFonts w:ascii="Times New Roman" w:hAnsi="Times New Roman"/>
          <w:sz w:val="24"/>
          <w:szCs w:val="24"/>
          <w:lang w:val="kk-KZ"/>
        </w:rPr>
      </w:pPr>
      <w:r w:rsidRPr="00412683">
        <w:rPr>
          <w:rFonts w:ascii="Times New Roman" w:hAnsi="Times New Roman"/>
          <w:b/>
          <w:sz w:val="24"/>
          <w:szCs w:val="24"/>
          <w:lang w:val="kk-KZ"/>
        </w:rPr>
        <w:t xml:space="preserve"> - </w:t>
      </w:r>
      <w:r w:rsidRPr="00412683">
        <w:rPr>
          <w:rFonts w:ascii="Times New Roman" w:hAnsi="Times New Roman"/>
          <w:sz w:val="24"/>
          <w:szCs w:val="24"/>
          <w:lang w:val="kk-KZ"/>
        </w:rPr>
        <w:t>Адамзат ерте заманнан бері ұшуды армандаған болатын. Әуе көлігінің шығуы олардың ойын одан әрі қарай жетеледі. Ғарышқа алғашқы жол 1957 жыл 4 қазан күні ашылды. Жердің жасанды серігі алғаш рет жердің орбитасына ұшып шықты. Ғарышты зерттеудегі ең үлкен қадам 1961 жылы 12 сәуір күні бірінші ғарышкер Ю.А.Гагариннің «Восток» атты ғарыш кемесімен жерді айнала ұшып, алғаш рет Жерді ғарыштан көруі.</w:t>
      </w:r>
    </w:p>
    <w:p w:rsidR="00DD351A" w:rsidRPr="00412683" w:rsidRDefault="00DD351A" w:rsidP="00DD351A">
      <w:pPr>
        <w:pStyle w:val="a3"/>
        <w:spacing w:after="0" w:line="240" w:lineRule="auto"/>
        <w:ind w:left="0"/>
        <w:jc w:val="both"/>
        <w:rPr>
          <w:rFonts w:ascii="Times New Roman" w:hAnsi="Times New Roman"/>
          <w:sz w:val="24"/>
          <w:szCs w:val="24"/>
          <w:lang w:val="kk-KZ"/>
        </w:rPr>
      </w:pPr>
      <w:r w:rsidRPr="00412683">
        <w:rPr>
          <w:rFonts w:ascii="Times New Roman" w:hAnsi="Times New Roman"/>
          <w:sz w:val="24"/>
          <w:szCs w:val="24"/>
          <w:lang w:val="kk-KZ"/>
        </w:rPr>
        <w:t>/ Power Point презентациясы /</w:t>
      </w:r>
    </w:p>
    <w:p w:rsidR="00DD351A" w:rsidRPr="00412683" w:rsidRDefault="00DD351A" w:rsidP="00DD351A">
      <w:pPr>
        <w:pStyle w:val="a3"/>
        <w:spacing w:after="0" w:line="240" w:lineRule="auto"/>
        <w:ind w:left="0"/>
        <w:jc w:val="both"/>
        <w:rPr>
          <w:rFonts w:ascii="Times New Roman" w:hAnsi="Times New Roman"/>
          <w:sz w:val="24"/>
          <w:szCs w:val="24"/>
          <w:lang w:val="kk-KZ"/>
        </w:rPr>
      </w:pPr>
      <w:r w:rsidRPr="00412683">
        <w:rPr>
          <w:rFonts w:ascii="Times New Roman" w:hAnsi="Times New Roman"/>
          <w:sz w:val="24"/>
          <w:szCs w:val="24"/>
          <w:lang w:val="kk-KZ"/>
        </w:rPr>
        <w:t xml:space="preserve">12 сәуір күні адамзаттың тарихындағы елеулі оқиғаның - алғашқы ғарышкер Ю.А.Гагариннің ғарышқы ұшуына 50 жылдығын тойлаймыз. </w:t>
      </w:r>
    </w:p>
    <w:p w:rsidR="00DD351A" w:rsidRPr="00412683" w:rsidRDefault="00DD351A" w:rsidP="00DD351A">
      <w:pPr>
        <w:pStyle w:val="a3"/>
        <w:spacing w:after="0" w:line="240" w:lineRule="auto"/>
        <w:ind w:left="0"/>
        <w:jc w:val="both"/>
        <w:rPr>
          <w:rFonts w:ascii="Times New Roman" w:hAnsi="Times New Roman"/>
          <w:sz w:val="24"/>
          <w:szCs w:val="24"/>
          <w:lang w:val="kk-KZ"/>
        </w:rPr>
      </w:pPr>
      <w:r w:rsidRPr="00412683">
        <w:rPr>
          <w:rFonts w:ascii="Times New Roman" w:hAnsi="Times New Roman"/>
          <w:sz w:val="24"/>
          <w:szCs w:val="24"/>
          <w:lang w:val="kk-KZ"/>
        </w:rPr>
        <w:t xml:space="preserve">Бізге, қызылордалықтарға, бұл күн өте ерекше күн, өйткені біз Әлемнің батыл әрекеті жасалған аңызды жерде өмір сүреміз. Байқоңырға тарихи міндет қойылды – ғарышқа ұшатын алғашқы мәре алаңына айналу. Байқоңыр көптеген дарынды адамдардың – ғалымдардың, зымыранның конструкциясын жасаушылардың, инженерлердің, құрылысшылардың, зымыраншылардың күшімен салынды. </w:t>
      </w:r>
    </w:p>
    <w:p w:rsidR="00DD351A" w:rsidRPr="00412683" w:rsidRDefault="00DD351A" w:rsidP="00DD351A">
      <w:pPr>
        <w:pStyle w:val="a3"/>
        <w:spacing w:after="0" w:line="240" w:lineRule="auto"/>
        <w:ind w:left="0"/>
        <w:jc w:val="both"/>
        <w:rPr>
          <w:rFonts w:ascii="Times New Roman" w:hAnsi="Times New Roman"/>
          <w:sz w:val="24"/>
          <w:szCs w:val="24"/>
          <w:lang w:val="kk-KZ"/>
        </w:rPr>
      </w:pPr>
      <w:r w:rsidRPr="00412683">
        <w:rPr>
          <w:rFonts w:ascii="Times New Roman" w:hAnsi="Times New Roman"/>
          <w:sz w:val="24"/>
          <w:szCs w:val="24"/>
          <w:lang w:val="kk-KZ"/>
        </w:rPr>
        <w:t>Ғарыштың тарихы бар аңызға айналған Қызылорда облысында тұратынымызды мақтан етеміз. Байқоңырдың елтаңбасында адамның алақаны бейнеленген. Бұл аспанға ұшып бара жатқан зымыранды жылытады деген сеніммен жасалған. Биылғы жылы Тәуелсіздіктің 20 жылдығы тойланады. Тәуелсіздікті алғалы ғарышқа ұшу мүмкіндігі қазақстандықтардың да еншісінде болды. Оқушылар, қандай қазақ ғарышкерлерін білесіндер?</w:t>
      </w:r>
    </w:p>
    <w:p w:rsidR="00DD351A" w:rsidRPr="00412683" w:rsidRDefault="00DD351A" w:rsidP="00DD351A">
      <w:pPr>
        <w:pStyle w:val="a3"/>
        <w:spacing w:after="0" w:line="240" w:lineRule="auto"/>
        <w:ind w:left="0"/>
        <w:jc w:val="both"/>
        <w:rPr>
          <w:rFonts w:ascii="Times New Roman" w:hAnsi="Times New Roman"/>
          <w:sz w:val="24"/>
          <w:szCs w:val="24"/>
          <w:lang w:val="kk-KZ"/>
        </w:rPr>
      </w:pPr>
      <w:r w:rsidRPr="00412683">
        <w:rPr>
          <w:rFonts w:ascii="Times New Roman" w:hAnsi="Times New Roman"/>
          <w:sz w:val="24"/>
          <w:szCs w:val="24"/>
          <w:lang w:val="kk-KZ"/>
        </w:rPr>
        <w:t>/Оқушылар Тоқтар Әубәкіров пен Талғат Мұсабаев жайлы қысқышы баяндама жасайды/</w:t>
      </w:r>
    </w:p>
    <w:p w:rsidR="00DD351A" w:rsidRPr="00412683" w:rsidRDefault="00DD351A" w:rsidP="00DD351A">
      <w:pPr>
        <w:pStyle w:val="a3"/>
        <w:spacing w:after="0" w:line="240" w:lineRule="auto"/>
        <w:ind w:left="0"/>
        <w:jc w:val="both"/>
        <w:rPr>
          <w:rFonts w:ascii="Times New Roman" w:hAnsi="Times New Roman"/>
          <w:b/>
          <w:sz w:val="24"/>
          <w:szCs w:val="24"/>
          <w:lang w:val="kk-KZ"/>
        </w:rPr>
      </w:pPr>
      <w:r w:rsidRPr="00412683">
        <w:rPr>
          <w:rFonts w:ascii="Times New Roman" w:hAnsi="Times New Roman"/>
          <w:b/>
          <w:sz w:val="24"/>
          <w:szCs w:val="24"/>
          <w:lang w:val="kk-KZ"/>
        </w:rPr>
        <w:t>3. Өз зымыраныңды тап</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Экипаждың әрбір мүшесі шығаратын есептер беріледі. Есептер 3 амалдан тұрады. Әр жауаптың өзінің коды бар. Өзін өзі бақылау жұмысы жасалады. Нәтижесінде зымыранның номері екі әріп пен бір цифрдан тұрады. Зымыранның номерін бірінші тапқан оқушы экипаждың командирі болады. Ол зымыранның үлгісін өзінің партасына қояды. Номерлері былай болады: КР2, МИ5; АТ3; БУ1; НЕ4.</w:t>
      </w:r>
    </w:p>
    <w:p w:rsidR="00DD351A" w:rsidRPr="00412683" w:rsidRDefault="00DD351A" w:rsidP="00DD351A">
      <w:pPr>
        <w:spacing w:after="0" w:line="240" w:lineRule="auto"/>
        <w:jc w:val="both"/>
        <w:rPr>
          <w:rFonts w:ascii="Times New Roman" w:hAnsi="Times New Roman"/>
          <w:sz w:val="24"/>
          <w:szCs w:val="24"/>
        </w:rPr>
      </w:pP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Экипаждарға арналған топтамалар</w:t>
      </w:r>
    </w:p>
    <w:p w:rsidR="00DD351A" w:rsidRPr="00412683" w:rsidRDefault="00DD351A" w:rsidP="00DD351A">
      <w:pPr>
        <w:pStyle w:val="a3"/>
        <w:numPr>
          <w:ilvl w:val="0"/>
          <w:numId w:val="6"/>
        </w:numPr>
        <w:spacing w:after="0" w:line="240" w:lineRule="auto"/>
        <w:jc w:val="both"/>
        <w:rPr>
          <w:rFonts w:ascii="Times New Roman" w:hAnsi="Times New Roman"/>
          <w:sz w:val="24"/>
          <w:szCs w:val="24"/>
          <w:lang w:val="kk-KZ"/>
        </w:rPr>
      </w:pPr>
      <w:r w:rsidRPr="00412683">
        <w:rPr>
          <w:rFonts w:ascii="Times New Roman" w:hAnsi="Times New Roman"/>
          <w:sz w:val="24"/>
          <w:szCs w:val="24"/>
          <w:lang w:val="kk-KZ"/>
        </w:rPr>
        <w:lastRenderedPageBreak/>
        <w:fldChar w:fldCharType="begin"/>
      </w:r>
      <w:r w:rsidRPr="00412683">
        <w:rPr>
          <w:rFonts w:ascii="Times New Roman" w:hAnsi="Times New Roman"/>
          <w:sz w:val="24"/>
          <w:szCs w:val="24"/>
          <w:lang w:val="kk-KZ"/>
        </w:rPr>
        <w:instrText xml:space="preserve"> QUOTE </w:instrText>
      </w: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38pt;height:31.5pt" equationxml="&lt;">
            <v:imagedata r:id="rId5"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4"/>
        </w:rPr>
        <w:pict>
          <v:shape id="_x0000_i1031" type="#_x0000_t75" style="width:138pt;height:31.5pt" equationxml="&lt;">
            <v:imagedata r:id="rId5" o:title="" chromakey="white"/>
          </v:shape>
        </w:pict>
      </w:r>
      <w:r w:rsidRPr="00D453BD">
        <w:rPr>
          <w:rFonts w:ascii="Times New Roman" w:hAnsi="Times New Roman"/>
          <w:sz w:val="24"/>
          <w:szCs w:val="24"/>
          <w:lang w:val="kk-KZ"/>
        </w:rPr>
        <w:fldChar w:fldCharType="end"/>
      </w:r>
      <w:r w:rsidRPr="00412683">
        <w:rPr>
          <w:rFonts w:ascii="Times New Roman" w:hAnsi="Times New Roman"/>
          <w:sz w:val="24"/>
          <w:szCs w:val="24"/>
          <w:lang w:val="kk-KZ"/>
        </w:rPr>
        <w:instrText xml:space="preserve"> </w:instrText>
      </w:r>
      <w:r w:rsidRPr="00412683">
        <w:rPr>
          <w:rFonts w:ascii="Times New Roman" w:hAnsi="Times New Roman"/>
          <w:sz w:val="24"/>
          <w:szCs w:val="24"/>
          <w:lang w:val="kk-KZ"/>
        </w:rPr>
        <w:fldChar w:fldCharType="end"/>
      </w:r>
    </w:p>
    <w:p w:rsidR="00DD351A" w:rsidRPr="00412683" w:rsidRDefault="00DD351A" w:rsidP="00DD351A">
      <w:pPr>
        <w:pStyle w:val="a3"/>
        <w:spacing w:after="0" w:line="240" w:lineRule="auto"/>
        <w:jc w:val="both"/>
        <w:rPr>
          <w:rFonts w:ascii="Times New Roman" w:hAnsi="Times New Roman"/>
          <w:sz w:val="24"/>
          <w:szCs w:val="24"/>
          <w:lang w:val="kk-KZ"/>
        </w:rPr>
      </w:pPr>
    </w:p>
    <w:tbl>
      <w:tblPr>
        <w:tblW w:w="751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4"/>
        <w:gridCol w:w="1237"/>
        <w:gridCol w:w="1244"/>
        <w:gridCol w:w="1237"/>
        <w:gridCol w:w="1285"/>
        <w:gridCol w:w="1265"/>
      </w:tblGrid>
      <w:tr w:rsidR="00DD351A" w:rsidRPr="00412683" w:rsidTr="00E73A7C">
        <w:trPr>
          <w:trHeight w:val="696"/>
        </w:trPr>
        <w:tc>
          <w:tcPr>
            <w:tcW w:w="1244"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2" type="#_x0000_t75" style="width:20.25pt;height:39pt" equationxml="&lt;">
                  <v:imagedata r:id="rId6" o:title="" chromakey="white"/>
                </v:shape>
              </w:pict>
            </w:r>
          </w:p>
        </w:tc>
        <w:tc>
          <w:tcPr>
            <w:tcW w:w="1237"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3" type="#_x0000_t75" style="width:18pt;height:21.75pt" equationxml="&lt;">
                  <v:imagedata r:id="rId7" o:title="" chromakey="white"/>
                </v:shape>
              </w:pict>
            </w:r>
          </w:p>
        </w:tc>
        <w:tc>
          <w:tcPr>
            <w:tcW w:w="1244"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4" type="#_x0000_t75" style="width:20.25pt;height:39pt" equationxml="&lt;">
                  <v:imagedata r:id="rId8" o:title="" chromakey="white"/>
                </v:shape>
              </w:pict>
            </w:r>
          </w:p>
        </w:tc>
        <w:tc>
          <w:tcPr>
            <w:tcW w:w="1237"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5" type="#_x0000_t75" style="width:18pt;height:21.75pt" equationxml="&lt;">
                  <v:imagedata r:id="rId9" o:title="" chromakey="white"/>
                </v:shape>
              </w:pict>
            </w:r>
          </w:p>
        </w:tc>
        <w:tc>
          <w:tcPr>
            <w:tcW w:w="128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6" type="#_x0000_t75" style="width:38.25pt;height:39pt" equationxml="&lt;">
                  <v:imagedata r:id="rId10" o:title="" chromakey="white"/>
                </v:shape>
              </w:pict>
            </w:r>
          </w:p>
        </w:tc>
        <w:tc>
          <w:tcPr>
            <w:tcW w:w="126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7" type="#_x0000_t75" style="width:29.25pt;height:39pt" equationxml="&lt;">
                  <v:imagedata r:id="rId11" o:title="" chromakey="white"/>
                </v:shape>
              </w:pict>
            </w:r>
          </w:p>
        </w:tc>
      </w:tr>
      <w:tr w:rsidR="00DD351A" w:rsidRPr="00412683" w:rsidTr="00E73A7C">
        <w:trPr>
          <w:trHeight w:val="270"/>
        </w:trPr>
        <w:tc>
          <w:tcPr>
            <w:tcW w:w="1244"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8" type="#_x0000_t75" style="width:9.75pt;height:21.75pt" equationxml="&lt;">
                  <v:imagedata r:id="rId12" o:title="" chromakey="white"/>
                </v:shape>
              </w:pict>
            </w:r>
          </w:p>
        </w:tc>
        <w:tc>
          <w:tcPr>
            <w:tcW w:w="1237"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39" type="#_x0000_t75" style="width:9pt;height:21.75pt" equationxml="&lt;">
                  <v:imagedata r:id="rId13" o:title="" chromakey="white"/>
                </v:shape>
              </w:pict>
            </w:r>
          </w:p>
        </w:tc>
        <w:tc>
          <w:tcPr>
            <w:tcW w:w="1244"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0" type="#_x0000_t75" style="width:12.75pt;height:21.75pt" equationxml="&lt;">
                  <v:imagedata r:id="rId14" o:title="" chromakey="white"/>
                </v:shape>
              </w:pict>
            </w:r>
          </w:p>
        </w:tc>
        <w:tc>
          <w:tcPr>
            <w:tcW w:w="1237"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1" type="#_x0000_t75" style="width:9pt;height:21.75pt" equationxml="&lt;">
                  <v:imagedata r:id="rId15" o:title="" chromakey="white"/>
                </v:shape>
              </w:pict>
            </w:r>
          </w:p>
        </w:tc>
        <w:tc>
          <w:tcPr>
            <w:tcW w:w="128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2" type="#_x0000_t75" style="width:9pt;height:21.75pt" equationxml="&lt;">
                  <v:imagedata r:id="rId16" o:title="" chromakey="white"/>
                </v:shape>
              </w:pict>
            </w:r>
          </w:p>
        </w:tc>
        <w:tc>
          <w:tcPr>
            <w:tcW w:w="126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3" type="#_x0000_t75" style="width:10.5pt;height:21.75pt" equationxml="&lt;">
                  <v:imagedata r:id="rId17" o:title="" chromakey="white"/>
                </v:shape>
              </w:pict>
            </w:r>
          </w:p>
        </w:tc>
      </w:tr>
    </w:tbl>
    <w:p w:rsidR="00DD351A" w:rsidRPr="00412683" w:rsidRDefault="00DD351A" w:rsidP="00DD351A">
      <w:pPr>
        <w:pStyle w:val="a3"/>
        <w:spacing w:after="0" w:line="240" w:lineRule="auto"/>
        <w:ind w:left="360"/>
        <w:jc w:val="both"/>
        <w:rPr>
          <w:rFonts w:ascii="Times New Roman" w:hAnsi="Times New Roman"/>
          <w:sz w:val="24"/>
          <w:szCs w:val="24"/>
          <w:lang w:val="kk-KZ"/>
        </w:rPr>
      </w:pPr>
      <w:r w:rsidRPr="00412683">
        <w:rPr>
          <w:rFonts w:ascii="Times New Roman" w:hAnsi="Times New Roman"/>
          <w:sz w:val="24"/>
          <w:szCs w:val="24"/>
          <w:lang w:val="kk-KZ"/>
        </w:rPr>
        <w:t xml:space="preserve">2. </w:t>
      </w: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4"/>
        </w:rPr>
        <w:pict>
          <v:shape id="_x0000_i1044" type="#_x0000_t75" style="width:138pt;height:31.5pt" equationxml="&lt;">
            <v:imagedata r:id="rId18"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4"/>
        </w:rPr>
        <w:pict>
          <v:shape id="_x0000_i1045" type="#_x0000_t75" style="width:138pt;height:31.5pt" equationxml="&lt;">
            <v:imagedata r:id="rId18"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spacing w:after="0" w:line="240" w:lineRule="auto"/>
        <w:jc w:val="both"/>
        <w:rPr>
          <w:rFonts w:ascii="Times New Roman" w:hAnsi="Times New Roman"/>
          <w:sz w:val="24"/>
          <w:szCs w:val="24"/>
          <w:lang w:val="kk-KZ"/>
        </w:rPr>
      </w:pPr>
    </w:p>
    <w:tbl>
      <w:tblPr>
        <w:tblW w:w="731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2"/>
        <w:gridCol w:w="1203"/>
        <w:gridCol w:w="1221"/>
        <w:gridCol w:w="1204"/>
        <w:gridCol w:w="1249"/>
        <w:gridCol w:w="1230"/>
      </w:tblGrid>
      <w:tr w:rsidR="00DD351A" w:rsidRPr="00412683" w:rsidTr="00E73A7C">
        <w:trPr>
          <w:trHeight w:val="884"/>
        </w:trPr>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rsidRPr="000956FB">
              <w:rPr>
                <w:rFonts w:ascii="Times New Roman" w:hAnsi="Times New Roman"/>
                <w:sz w:val="24"/>
                <w:szCs w:val="24"/>
                <w:lang w:val="kk-KZ"/>
              </w:rPr>
            </w:r>
            <w:r>
              <w:rPr>
                <w:rFonts w:ascii="Times New Roman" w:hAnsi="Times New Roman"/>
                <w:sz w:val="24"/>
                <w:szCs w:val="24"/>
                <w:lang w:val="kk-KZ"/>
              </w:rPr>
              <w:pict>
                <v:group id="_x0000_s1050" editas="canvas" style="width:45pt;height:45pt;mso-position-horizontal-relative:char;mso-position-vertical-relative:line" coordorigin="2362,353" coordsize="8205,8203">
                  <o:lock v:ext="edit" aspectratio="t"/>
                  <v:shape id="_x0000_s1051" type="#_x0000_t75" style="position:absolute;left:2362;top:353;width:8205;height:8203"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2" type="#_x0000_t202" style="position:absolute;left:2362;top:3069;width:3665;height:3664" filled="f" fillcolor="#bbe0e3" stroked="f">
                    <v:textbox style="mso-next-textbox:#_x0000_s1052" inset="2.23519mm,1.1176mm,2.23519mm,1.1176mm">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5</w:t>
                          </w:r>
                        </w:p>
                      </w:txbxContent>
                    </v:textbox>
                  </v:shape>
                  <v:line id="_x0000_s1053" style="position:absolute" from="5999,4892" to="10394,4901"/>
                  <v:shape id="_x0000_s1054" type="#_x0000_t202" style="position:absolute;left:6902;top:4892;width:3665;height:3664" filled="f" fillcolor="#bbe0e3" stroked="f">
                    <v:textbox style="mso-next-textbox:#_x0000_s1054" inset="2.23519mm,1.1176mm,2.23519mm,1.1176mm">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8</w:t>
                          </w:r>
                        </w:p>
                      </w:txbxContent>
                    </v:textbox>
                  </v:shape>
                  <v:shape id="_x0000_s1055" type="#_x0000_t202" style="position:absolute;left:6902;top:353;width:3665;height:3664" filled="f" fillcolor="#bbe0e3" stroked="f">
                    <v:textbox style="mso-next-textbox:#_x0000_s1055" inset="2.23519mm,1.1176mm,2.23519mm,1.1176mm">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7</w:t>
                          </w:r>
                        </w:p>
                      </w:txbxContent>
                    </v:textbox>
                  </v:shape>
                  <w10:wrap type="none"/>
                  <w10:anchorlock/>
                </v:group>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6" type="#_x0000_t75" style="width:18pt;height:21.75pt" equationxml="&lt;">
                  <v:imagedata r:id="rId19" o:title="" chromakey="white"/>
                </v:shape>
              </w:pict>
            </w:r>
          </w:p>
        </w:tc>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rsidRPr="000956FB">
              <w:rPr>
                <w:rFonts w:ascii="Times New Roman" w:hAnsi="Times New Roman"/>
                <w:sz w:val="24"/>
                <w:szCs w:val="24"/>
                <w:lang w:val="kk-KZ"/>
              </w:rPr>
            </w:r>
            <w:r>
              <w:rPr>
                <w:rFonts w:ascii="Times New Roman" w:hAnsi="Times New Roman"/>
                <w:sz w:val="24"/>
                <w:szCs w:val="24"/>
                <w:lang w:val="kk-KZ"/>
              </w:rPr>
              <w:pict>
                <v:group id="_x0000_s1044" editas="canvas" style="width:49.8pt;height:62.35pt;mso-position-horizontal-relative:char;mso-position-vertical-relative:line" coordorigin="2362,353" coordsize="9080,11366">
                  <o:lock v:ext="edit" aspectratio="t"/>
                  <v:shape id="_x0000_s1045" type="#_x0000_t75" style="position:absolute;left:2362;top:353;width:9080;height:11366" o:preferrelative="f">
                    <v:fill o:detectmouseclick="t"/>
                    <v:path o:extrusionok="t" o:connecttype="none"/>
                    <o:lock v:ext="edit" text="t"/>
                  </v:shape>
                  <v:shape id="_x0000_s1046" type="#_x0000_t202" style="position:absolute;left:2362;top:3069;width:4540;height:6827" filled="f" fillcolor="#bbe0e3" stroked="f">
                    <v:textbox style="mso-next-textbox:#_x0000_s1046" inset="2.23519mm,1.1176mm,2.23519mm,1.1176mm">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9</w:t>
                          </w:r>
                        </w:p>
                      </w:txbxContent>
                    </v:textbox>
                  </v:shape>
                  <v:line id="_x0000_s1047" style="position:absolute" from="6002,4889" to="11442,4913"/>
                  <v:shape id="_x0000_s1048" type="#_x0000_t202" style="position:absolute;left:6902;top:4892;width:4540;height:6827" filled="f" fillcolor="#bbe0e3" stroked="f">
                    <v:textbox style="mso-next-textbox:#_x0000_s1048" inset="2.23519mm,1.1176mm,2.23519mm,1.1176mm">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3</w:t>
                          </w:r>
                        </w:p>
                      </w:txbxContent>
                    </v:textbox>
                  </v:shape>
                  <v:shape id="_x0000_s1049" type="#_x0000_t202" style="position:absolute;left:6902;top:353;width:4540;height:6827" filled="f" fillcolor="#bbe0e3" stroked="f">
                    <v:textbox style="mso-next-textbox:#_x0000_s1049" inset="2.23519mm,1.1176mm,2.23519mm,1.1176mm">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2</w:t>
                          </w:r>
                        </w:p>
                      </w:txbxContent>
                    </v:textbox>
                  </v:shape>
                  <w10:wrap type="none"/>
                  <w10:anchorlock/>
                </v:group>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7" type="#_x0000_t75" style="width:29.25pt;height:39pt" equationxml="&lt;">
                  <v:imagedata r:id="rId20" o:title="" chromakey="white"/>
                </v:shape>
              </w:pict>
            </w:r>
          </w:p>
        </w:tc>
        <w:tc>
          <w:tcPr>
            <w:tcW w:w="1251"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8" type="#_x0000_t75" style="width:29.25pt;height:39pt" equationxml="&lt;">
                  <v:imagedata r:id="rId21" o:title="" chromakey="white"/>
                </v:shape>
              </w:pict>
            </w:r>
          </w:p>
        </w:tc>
        <w:tc>
          <w:tcPr>
            <w:tcW w:w="123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49" type="#_x0000_t75" style="width:29.25pt;height:39pt" equationxml="&lt;">
                  <v:imagedata r:id="rId22" o:title="" chromakey="white"/>
                </v:shape>
              </w:pict>
            </w:r>
          </w:p>
        </w:tc>
      </w:tr>
      <w:tr w:rsidR="00DD351A" w:rsidRPr="00412683" w:rsidTr="00E73A7C">
        <w:trPr>
          <w:trHeight w:val="467"/>
        </w:trPr>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0" type="#_x0000_t75" style="width:9pt;height:21.75pt" equationxml="&lt;">
                  <v:imagedata r:id="rId23" o:title="" chromakey="white"/>
                </v:shape>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1" type="#_x0000_t75" style="width:15pt;height:21.75pt" equationxml="&lt;">
                  <v:imagedata r:id="rId24" o:title="" chromakey="white"/>
                </v:shape>
              </w:pict>
            </w:r>
          </w:p>
        </w:tc>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2" type="#_x0000_t75" style="width:9.75pt;height:21.75pt" equationxml="&lt;">
                  <v:imagedata r:id="rId12" o:title="" chromakey="white"/>
                </v:shape>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3" type="#_x0000_t75" style="width:18pt;height:21.75pt" equationxml="&lt;">
                  <v:imagedata r:id="rId9" o:title="" chromakey="white"/>
                </v:shape>
              </w:pict>
            </w:r>
          </w:p>
        </w:tc>
        <w:tc>
          <w:tcPr>
            <w:tcW w:w="1251"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4" type="#_x0000_t75" style="width:9.75pt;height:21.75pt" equationxml="&lt;">
                  <v:imagedata r:id="rId25" o:title="" chromakey="white"/>
                </v:shape>
              </w:pict>
            </w:r>
          </w:p>
        </w:tc>
        <w:tc>
          <w:tcPr>
            <w:tcW w:w="123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5" type="#_x0000_t75" style="width:10.5pt;height:21.75pt" equationxml="&lt;">
                  <v:imagedata r:id="rId17" o:title="" chromakey="white"/>
                </v:shape>
              </w:pict>
            </w:r>
          </w:p>
        </w:tc>
      </w:tr>
    </w:tbl>
    <w:p w:rsidR="00DD351A" w:rsidRPr="00412683" w:rsidRDefault="00DD351A" w:rsidP="00DD351A">
      <w:pPr>
        <w:pStyle w:val="a3"/>
        <w:spacing w:after="0" w:line="240" w:lineRule="auto"/>
        <w:jc w:val="both"/>
        <w:rPr>
          <w:rFonts w:ascii="Times New Roman" w:hAnsi="Times New Roman"/>
          <w:sz w:val="24"/>
          <w:szCs w:val="24"/>
          <w:lang w:val="kk-KZ"/>
        </w:rPr>
      </w:pPr>
    </w:p>
    <w:p w:rsidR="00DD351A" w:rsidRPr="00412683" w:rsidRDefault="00DD351A" w:rsidP="00DD351A">
      <w:pPr>
        <w:pStyle w:val="a3"/>
        <w:spacing w:after="0" w:line="240" w:lineRule="auto"/>
        <w:ind w:left="360"/>
        <w:jc w:val="both"/>
        <w:rPr>
          <w:rFonts w:ascii="Times New Roman" w:hAnsi="Times New Roman"/>
          <w:sz w:val="24"/>
          <w:szCs w:val="24"/>
          <w:lang w:val="kk-KZ"/>
        </w:rPr>
      </w:pPr>
      <w:r w:rsidRPr="00412683">
        <w:rPr>
          <w:rFonts w:ascii="Times New Roman" w:hAnsi="Times New Roman"/>
          <w:sz w:val="24"/>
          <w:szCs w:val="24"/>
          <w:lang w:val="kk-KZ"/>
        </w:rPr>
        <w:t xml:space="preserve">3. </w:t>
      </w: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4"/>
        </w:rPr>
        <w:pict>
          <v:shape id="_x0000_i1056" type="#_x0000_t75" style="width:123.75pt;height:31.5pt" equationxml="&lt;">
            <v:imagedata r:id="rId26"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4"/>
        </w:rPr>
        <w:pict>
          <v:shape id="_x0000_i1057" type="#_x0000_t75" style="width:123.75pt;height:31.5pt" equationxml="&lt;">
            <v:imagedata r:id="rId26"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spacing w:after="0" w:line="240" w:lineRule="auto"/>
        <w:jc w:val="both"/>
        <w:rPr>
          <w:rFonts w:ascii="Times New Roman" w:hAnsi="Times New Roman"/>
          <w:sz w:val="24"/>
          <w:szCs w:val="24"/>
          <w:lang w:val="kk-KZ"/>
        </w:rPr>
      </w:pPr>
    </w:p>
    <w:tbl>
      <w:tblPr>
        <w:tblW w:w="74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1233"/>
        <w:gridCol w:w="1251"/>
        <w:gridCol w:w="1234"/>
        <w:gridCol w:w="1280"/>
        <w:gridCol w:w="1260"/>
      </w:tblGrid>
      <w:tr w:rsidR="00DD351A" w:rsidRPr="00412683" w:rsidTr="00E73A7C">
        <w:trPr>
          <w:trHeight w:val="835"/>
        </w:trPr>
        <w:tc>
          <w:tcPr>
            <w:tcW w:w="124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8" type="#_x0000_t75" style="width:18pt;height:39pt" equationxml="&lt;">
                  <v:imagedata r:id="rId27" o:title="" chromakey="white"/>
                </v:shape>
              </w:pict>
            </w:r>
          </w:p>
        </w:tc>
        <w:tc>
          <w:tcPr>
            <w:tcW w:w="123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59" type="#_x0000_t75" style="width:9pt;height:21.75pt" equationxml="&lt;">
                  <v:imagedata r:id="rId28" o:title="" chromakey="white"/>
                </v:shape>
              </w:pict>
            </w:r>
          </w:p>
        </w:tc>
        <w:tc>
          <w:tcPr>
            <w:tcW w:w="124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rsidRPr="000956FB">
              <w:rPr>
                <w:rFonts w:ascii="Times New Roman" w:hAnsi="Times New Roman"/>
                <w:sz w:val="24"/>
                <w:szCs w:val="24"/>
                <w:lang w:val="kk-KZ"/>
              </w:rPr>
            </w:r>
            <w:r>
              <w:rPr>
                <w:rFonts w:ascii="Times New Roman" w:hAnsi="Times New Roman"/>
                <w:sz w:val="24"/>
                <w:szCs w:val="24"/>
                <w:lang w:val="kk-KZ"/>
              </w:rPr>
              <w:pict>
                <v:group id="_x0000_s1038" editas="canvas" style="width:51.3pt;height:63.3pt;mso-position-horizontal-relative:char;mso-position-vertical-relative:line" coordorigin="2362,2153" coordsize="9080,11204">
                  <o:lock v:ext="edit" aspectratio="t"/>
                  <v:shape id="_x0000_s1039" type="#_x0000_t75" style="position:absolute;left:2362;top:2153;width:9080;height:11204" o:preferrelative="f">
                    <v:fill o:detectmouseclick="t"/>
                    <v:path o:extrusionok="t" o:connecttype="none"/>
                    <o:lock v:ext="edit" text="t"/>
                  </v:shape>
                  <v:shape id="_x0000_s1040" type="#_x0000_t202" style="position:absolute;left:2362;top:4870;width:4540;height:6664" filled="f" fillcolor="#bbe0e3" stroked="f">
                    <v:textbox style="mso-next-textbox:#_x0000_s1040;mso-fit-shape-to-text:t" inset="6.48pt,3.24pt,6.48pt,3.24pt">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2</w:t>
                          </w:r>
                        </w:p>
                      </w:txbxContent>
                    </v:textbox>
                  </v:shape>
                  <v:line id="_x0000_s1041" style="position:absolute" from="6002,6689" to="11442,6713"/>
                  <v:shape id="_x0000_s1042" type="#_x0000_t202" style="position:absolute;left:6902;top:6693;width:4540;height:6664" filled="f" fillcolor="#bbe0e3" stroked="f">
                    <v:textbox style="mso-next-textbox:#_x0000_s1042;mso-fit-shape-to-text:t" inset="6.48pt,3.24pt,6.48pt,3.24pt">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2</w:t>
                          </w:r>
                        </w:p>
                      </w:txbxContent>
                    </v:textbox>
                  </v:shape>
                  <v:shape id="_x0000_s1043" type="#_x0000_t202" style="position:absolute;left:6902;top:2153;width:4540;height:6664" filled="f" fillcolor="#bbe0e3" stroked="f">
                    <v:textbox style="mso-next-textbox:#_x0000_s1043;mso-fit-shape-to-text:t" inset="6.48pt,3.24pt,6.48pt,3.24pt">
                      <w:txbxContent>
                        <w:p w:rsidR="00DD351A" w:rsidRPr="002E063B" w:rsidRDefault="00DD351A" w:rsidP="00DD351A">
                          <w:pPr>
                            <w:autoSpaceDE w:val="0"/>
                            <w:autoSpaceDN w:val="0"/>
                            <w:adjustRightInd w:val="0"/>
                            <w:rPr>
                              <w:rFonts w:ascii="Arial" w:hAnsi="Arial" w:cs="Arial"/>
                              <w:color w:val="000000"/>
                              <w:sz w:val="32"/>
                              <w:szCs w:val="36"/>
                            </w:rPr>
                          </w:pPr>
                          <w:r w:rsidRPr="002E063B">
                            <w:rPr>
                              <w:rFonts w:ascii="Arial" w:hAnsi="Arial" w:cs="Arial"/>
                              <w:color w:val="000000"/>
                              <w:sz w:val="32"/>
                              <w:szCs w:val="36"/>
                            </w:rPr>
                            <w:t>1</w:t>
                          </w:r>
                        </w:p>
                      </w:txbxContent>
                    </v:textbox>
                  </v:shape>
                  <w10:wrap type="none"/>
                  <w10:anchorlock/>
                </v:group>
              </w:pict>
            </w:r>
          </w:p>
        </w:tc>
        <w:tc>
          <w:tcPr>
            <w:tcW w:w="123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0" type="#_x0000_t75" style="width:29.25pt;height:39pt" equationxml="&lt;">
                  <v:imagedata r:id="rId20" o:title="" chromakey="white"/>
                </v:shape>
              </w:pict>
            </w:r>
          </w:p>
        </w:tc>
        <w:tc>
          <w:tcPr>
            <w:tcW w:w="128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1" type="#_x0000_t75" style="width:20.25pt;height:39pt" equationxml="&lt;">
                  <v:imagedata r:id="rId29" o:title="" chromakey="white"/>
                </v:shape>
              </w:pict>
            </w:r>
          </w:p>
        </w:tc>
        <w:tc>
          <w:tcPr>
            <w:tcW w:w="126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2" type="#_x0000_t75" style="width:20.25pt;height:39pt" equationxml="&lt;">
                  <v:imagedata r:id="rId30" o:title="" chromakey="white"/>
                </v:shape>
              </w:pict>
            </w:r>
          </w:p>
        </w:tc>
      </w:tr>
      <w:tr w:rsidR="00DD351A" w:rsidRPr="00412683" w:rsidTr="00E73A7C">
        <w:trPr>
          <w:trHeight w:val="441"/>
        </w:trPr>
        <w:tc>
          <w:tcPr>
            <w:tcW w:w="124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3" type="#_x0000_t75" style="width:9pt;height:21.75pt" equationxml="&lt;">
                  <v:imagedata r:id="rId31" o:title="" chromakey="white"/>
                </v:shape>
              </w:pict>
            </w:r>
          </w:p>
        </w:tc>
        <w:tc>
          <w:tcPr>
            <w:tcW w:w="123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4" type="#_x0000_t75" style="width:9.75pt;height:21.75pt" equationxml="&lt;">
                  <v:imagedata r:id="rId32" o:title="" chromakey="white"/>
                </v:shape>
              </w:pict>
            </w:r>
          </w:p>
        </w:tc>
        <w:tc>
          <w:tcPr>
            <w:tcW w:w="124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5" type="#_x0000_t75" style="width:9pt;height:21.75pt" equationxml="&lt;">
                  <v:imagedata r:id="rId33" o:title="" chromakey="white"/>
                </v:shape>
              </w:pict>
            </w:r>
          </w:p>
        </w:tc>
        <w:tc>
          <w:tcPr>
            <w:tcW w:w="1235"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6" type="#_x0000_t75" style="width:11.25pt;height:21.75pt" equationxml="&lt;">
                  <v:imagedata r:id="rId34" o:title="" chromakey="white"/>
                </v:shape>
              </w:pict>
            </w:r>
          </w:p>
        </w:tc>
        <w:tc>
          <w:tcPr>
            <w:tcW w:w="128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7" type="#_x0000_t75" style="width:9.75pt;height:21.75pt" equationxml="&lt;">
                  <v:imagedata r:id="rId35" o:title="" chromakey="white"/>
                </v:shape>
              </w:pict>
            </w:r>
          </w:p>
        </w:tc>
        <w:tc>
          <w:tcPr>
            <w:tcW w:w="126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68" type="#_x0000_t75" style="width:9pt;height:21.75pt" equationxml="&lt;">
                  <v:imagedata r:id="rId15" o:title="" chromakey="white"/>
                </v:shape>
              </w:pict>
            </w:r>
          </w:p>
        </w:tc>
      </w:tr>
    </w:tbl>
    <w:p w:rsidR="00DD351A" w:rsidRPr="00412683" w:rsidRDefault="00DD351A" w:rsidP="00DD351A">
      <w:pPr>
        <w:pStyle w:val="a3"/>
        <w:numPr>
          <w:ilvl w:val="0"/>
          <w:numId w:val="7"/>
        </w:numPr>
        <w:spacing w:after="0" w:line="240" w:lineRule="auto"/>
        <w:jc w:val="both"/>
        <w:rPr>
          <w:rFonts w:ascii="Times New Roman" w:hAnsi="Times New Roman"/>
          <w:sz w:val="24"/>
          <w:szCs w:val="24"/>
          <w:lang w:val="kk-KZ"/>
        </w:rPr>
      </w:pP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4"/>
        </w:rPr>
        <w:pict>
          <v:shape id="_x0000_i1069" type="#_x0000_t75" style="width:129pt;height:31.5pt" equationxml="&lt;">
            <v:imagedata r:id="rId36"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4"/>
        </w:rPr>
        <w:pict>
          <v:shape id="_x0000_i1070" type="#_x0000_t75" style="width:129pt;height:31.5pt" equationxml="&lt;">
            <v:imagedata r:id="rId36"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spacing w:after="0" w:line="240" w:lineRule="auto"/>
        <w:jc w:val="both"/>
        <w:rPr>
          <w:rFonts w:ascii="Times New Roman" w:hAnsi="Times New Roman"/>
          <w:sz w:val="24"/>
          <w:szCs w:val="24"/>
          <w:lang w:val="kk-KZ"/>
        </w:rPr>
      </w:pPr>
    </w:p>
    <w:tbl>
      <w:tblPr>
        <w:tblW w:w="731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3"/>
        <w:gridCol w:w="1206"/>
        <w:gridCol w:w="1211"/>
        <w:gridCol w:w="1206"/>
        <w:gridCol w:w="1251"/>
        <w:gridCol w:w="1232"/>
      </w:tblGrid>
      <w:tr w:rsidR="00DD351A" w:rsidRPr="00412683" w:rsidTr="00E73A7C">
        <w:trPr>
          <w:trHeight w:val="680"/>
        </w:trPr>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rsidRPr="000956FB">
              <w:rPr>
                <w:rFonts w:ascii="Times New Roman" w:hAnsi="Times New Roman"/>
                <w:sz w:val="24"/>
                <w:szCs w:val="24"/>
                <w:lang w:val="kk-KZ"/>
              </w:rPr>
            </w:r>
            <w:r>
              <w:rPr>
                <w:rFonts w:ascii="Times New Roman" w:hAnsi="Times New Roman"/>
                <w:sz w:val="24"/>
                <w:szCs w:val="24"/>
                <w:lang w:val="kk-KZ"/>
              </w:rPr>
              <w:pict>
                <v:group id="_x0000_s1032" editas="canvas" style="width:49.8pt;height:49.9pt;mso-position-horizontal-relative:char;mso-position-vertical-relative:line" coordorigin="2362,4096" coordsize="11800,11826">
                  <o:lock v:ext="edit" aspectratio="t"/>
                  <v:shape id="_x0000_s1033" type="#_x0000_t75" style="position:absolute;left:2362;top:4096;width:11800;height:11826" o:preferrelative="f">
                    <v:fill o:detectmouseclick="t"/>
                    <v:path o:extrusionok="t" o:connecttype="none"/>
                    <o:lock v:ext="edit" text="t"/>
                  </v:shape>
                  <v:shape id="_x0000_s1034" type="#_x0000_t202" style="position:absolute;left:2362;top:6821;width:4538;height:6980" filled="f" fillcolor="#bbe0e3" stroked="f">
                    <v:textbox style="mso-next-textbox:#_x0000_s1034;mso-fit-shape-to-text:t" inset="1.72719mm,.86361mm,1.72719mm,.86361mm">
                      <w:txbxContent>
                        <w:p w:rsidR="00DD351A" w:rsidRPr="002E063B" w:rsidRDefault="00DD351A" w:rsidP="00DD351A">
                          <w:pPr>
                            <w:autoSpaceDE w:val="0"/>
                            <w:autoSpaceDN w:val="0"/>
                            <w:adjustRightInd w:val="0"/>
                            <w:rPr>
                              <w:rFonts w:ascii="Arial" w:hAnsi="Arial" w:cs="Arial"/>
                              <w:color w:val="000000"/>
                              <w:szCs w:val="36"/>
                            </w:rPr>
                          </w:pPr>
                          <w:r>
                            <w:rPr>
                              <w:rFonts w:ascii="Arial" w:hAnsi="Arial" w:cs="Arial"/>
                              <w:color w:val="000000"/>
                              <w:szCs w:val="36"/>
                            </w:rPr>
                            <w:t>8</w:t>
                          </w:r>
                        </w:p>
                      </w:txbxContent>
                    </v:textbox>
                  </v:shape>
                  <v:line id="_x0000_s1035" style="position:absolute" from="6002,8632" to="13258,8632"/>
                  <v:shape id="_x0000_s1036" type="#_x0000_t202" style="position:absolute;left:6900;top:8634;width:7262;height:6980" filled="f" fillcolor="#bbe0e3" stroked="f">
                    <v:textbox style="mso-next-textbox:#_x0000_s1036;mso-fit-shape-to-text:t" inset="1.72719mm,.86361mm,1.72719mm,.86361mm">
                      <w:txbxContent>
                        <w:p w:rsidR="00DD351A" w:rsidRPr="002E063B" w:rsidRDefault="00DD351A" w:rsidP="00DD351A">
                          <w:pPr>
                            <w:autoSpaceDE w:val="0"/>
                            <w:autoSpaceDN w:val="0"/>
                            <w:adjustRightInd w:val="0"/>
                            <w:rPr>
                              <w:rFonts w:ascii="Arial" w:hAnsi="Arial" w:cs="Arial"/>
                              <w:color w:val="000000"/>
                              <w:szCs w:val="36"/>
                            </w:rPr>
                          </w:pPr>
                          <w:r w:rsidRPr="002E063B">
                            <w:rPr>
                              <w:rFonts w:ascii="Arial" w:hAnsi="Arial" w:cs="Arial"/>
                              <w:color w:val="000000"/>
                              <w:szCs w:val="36"/>
                            </w:rPr>
                            <w:t>15</w:t>
                          </w:r>
                        </w:p>
                      </w:txbxContent>
                    </v:textbox>
                  </v:shape>
                  <v:shape id="_x0000_s1037" type="#_x0000_t202" style="position:absolute;left:6900;top:4096;width:6362;height:6979" filled="f" fillcolor="#bbe0e3" stroked="f">
                    <v:textbox style="mso-next-textbox:#_x0000_s1037;mso-fit-shape-to-text:t" inset="1.72719mm,.86361mm,1.72719mm,.86361mm">
                      <w:txbxContent>
                        <w:p w:rsidR="00DD351A" w:rsidRPr="002E063B" w:rsidRDefault="00DD351A" w:rsidP="00DD351A">
                          <w:pPr>
                            <w:autoSpaceDE w:val="0"/>
                            <w:autoSpaceDN w:val="0"/>
                            <w:adjustRightInd w:val="0"/>
                            <w:rPr>
                              <w:rFonts w:ascii="Arial" w:hAnsi="Arial" w:cs="Arial"/>
                              <w:color w:val="000000"/>
                              <w:szCs w:val="36"/>
                            </w:rPr>
                          </w:pPr>
                          <w:r w:rsidRPr="002E063B">
                            <w:rPr>
                              <w:rFonts w:ascii="Arial" w:hAnsi="Arial" w:cs="Arial"/>
                              <w:color w:val="000000"/>
                              <w:szCs w:val="36"/>
                            </w:rPr>
                            <w:t>14</w:t>
                          </w:r>
                        </w:p>
                      </w:txbxContent>
                    </v:textbox>
                  </v:shape>
                  <w10:wrap type="none"/>
                  <w10:anchorlock/>
                </v:group>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rsidRPr="000956FB">
              <w:rPr>
                <w:rFonts w:ascii="Times New Roman" w:hAnsi="Times New Roman"/>
                <w:sz w:val="24"/>
                <w:szCs w:val="24"/>
                <w:lang w:val="kk-KZ"/>
              </w:rPr>
            </w:r>
            <w:r>
              <w:rPr>
                <w:rFonts w:ascii="Times New Roman" w:hAnsi="Times New Roman"/>
                <w:sz w:val="24"/>
                <w:szCs w:val="24"/>
                <w:lang w:val="kk-KZ"/>
              </w:rPr>
              <w:pict>
                <v:group id="_x0000_s1026" editas="canvas" style="width:49.5pt;height:49.7pt;mso-position-horizontal-relative:char;mso-position-vertical-relative:line" coordorigin="2362,4096" coordsize="11800,11841">
                  <o:lock v:ext="edit" aspectratio="t"/>
                  <v:shape id="_x0000_s1027" type="#_x0000_t75" style="position:absolute;left:2362;top:4096;width:11800;height:11841" o:preferrelative="f">
                    <v:fill o:detectmouseclick="t"/>
                    <v:path o:extrusionok="t" o:connecttype="none"/>
                    <o:lock v:ext="edit" text="t"/>
                  </v:shape>
                  <v:shape id="_x0000_s1028" type="#_x0000_t202" style="position:absolute;left:2362;top:6812;width:4541;height:6993" filled="f" fillcolor="#bbe0e3" stroked="f">
                    <v:textbox style="mso-next-textbox:#_x0000_s1028;mso-fit-shape-to-text:t" inset="1.70181mm,.85089mm,1.70181mm,.85089mm">
                      <w:txbxContent>
                        <w:p w:rsidR="00DD351A" w:rsidRPr="002E063B" w:rsidRDefault="00DD351A" w:rsidP="00DD351A">
                          <w:pPr>
                            <w:autoSpaceDE w:val="0"/>
                            <w:autoSpaceDN w:val="0"/>
                            <w:adjustRightInd w:val="0"/>
                            <w:rPr>
                              <w:rFonts w:ascii="Arial" w:hAnsi="Arial" w:cs="Arial"/>
                              <w:color w:val="000000"/>
                              <w:szCs w:val="36"/>
                            </w:rPr>
                          </w:pPr>
                          <w:r w:rsidRPr="002E063B">
                            <w:rPr>
                              <w:rFonts w:ascii="Arial" w:hAnsi="Arial" w:cs="Arial"/>
                              <w:color w:val="000000"/>
                              <w:szCs w:val="36"/>
                            </w:rPr>
                            <w:t>1</w:t>
                          </w:r>
                        </w:p>
                      </w:txbxContent>
                    </v:textbox>
                  </v:shape>
                  <v:line id="_x0000_s1029" style="position:absolute" from="6002,8632" to="13258,8632"/>
                  <v:shape id="_x0000_s1030" type="#_x0000_t202" style="position:absolute;left:6903;top:8635;width:7259;height:6992" filled="f" fillcolor="#bbe0e3" stroked="f">
                    <v:textbox style="mso-next-textbox:#_x0000_s1030;mso-fit-shape-to-text:t" inset="1.70181mm,.85089mm,1.70181mm,.85089mm">
                      <w:txbxContent>
                        <w:p w:rsidR="00DD351A" w:rsidRPr="002E063B" w:rsidRDefault="00DD351A" w:rsidP="00DD351A">
                          <w:pPr>
                            <w:autoSpaceDE w:val="0"/>
                            <w:autoSpaceDN w:val="0"/>
                            <w:adjustRightInd w:val="0"/>
                            <w:rPr>
                              <w:rFonts w:ascii="Arial" w:hAnsi="Arial" w:cs="Arial"/>
                              <w:color w:val="000000"/>
                              <w:szCs w:val="36"/>
                            </w:rPr>
                          </w:pPr>
                          <w:r w:rsidRPr="002E063B">
                            <w:rPr>
                              <w:rFonts w:ascii="Arial" w:hAnsi="Arial" w:cs="Arial"/>
                              <w:color w:val="000000"/>
                              <w:szCs w:val="36"/>
                            </w:rPr>
                            <w:t>15</w:t>
                          </w:r>
                        </w:p>
                      </w:txbxContent>
                    </v:textbox>
                  </v:shape>
                  <v:shape id="_x0000_s1031" type="#_x0000_t202" style="position:absolute;left:6903;top:4096;width:6353;height:6993" filled="f" fillcolor="#bbe0e3" stroked="f">
                    <v:textbox style="mso-next-textbox:#_x0000_s1031;mso-fit-shape-to-text:t" inset="1.70181mm,.85089mm,1.70181mm,.85089mm">
                      <w:txbxContent>
                        <w:p w:rsidR="00DD351A" w:rsidRPr="002E063B" w:rsidRDefault="00DD351A" w:rsidP="00DD351A">
                          <w:pPr>
                            <w:autoSpaceDE w:val="0"/>
                            <w:autoSpaceDN w:val="0"/>
                            <w:adjustRightInd w:val="0"/>
                            <w:rPr>
                              <w:rFonts w:ascii="Arial" w:hAnsi="Arial" w:cs="Arial"/>
                              <w:color w:val="000000"/>
                              <w:szCs w:val="36"/>
                            </w:rPr>
                          </w:pPr>
                          <w:r w:rsidRPr="002E063B">
                            <w:rPr>
                              <w:rFonts w:ascii="Arial" w:hAnsi="Arial" w:cs="Arial"/>
                              <w:color w:val="000000"/>
                              <w:szCs w:val="36"/>
                            </w:rPr>
                            <w:t>14</w:t>
                          </w:r>
                        </w:p>
                      </w:txbxContent>
                    </v:textbox>
                  </v:shape>
                  <w10:wrap type="none"/>
                  <w10:anchorlock/>
                </v:group>
              </w:pict>
            </w:r>
          </w:p>
        </w:tc>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1" type="#_x0000_t75" style="width:29.25pt;height:39pt" equationxml="&lt;">
                  <v:imagedata r:id="rId37" o:title="" chromakey="white"/>
                </v:shape>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2" type="#_x0000_t75" style="width:20.25pt;height:39pt" equationxml="&lt;">
                  <v:imagedata r:id="rId38" o:title="" chromakey="white"/>
                </v:shape>
              </w:pict>
            </w:r>
          </w:p>
        </w:tc>
        <w:tc>
          <w:tcPr>
            <w:tcW w:w="1251"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rsidRPr="00412683">
              <w:rPr>
                <w:rFonts w:ascii="Times New Roman" w:hAnsi="Times New Roman"/>
                <w:sz w:val="24"/>
                <w:szCs w:val="24"/>
              </w:rPr>
              <w:t>7</w:t>
            </w:r>
          </w:p>
        </w:tc>
        <w:tc>
          <w:tcPr>
            <w:tcW w:w="123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3" type="#_x0000_t75" style="width:18pt;height:21.75pt" equationxml="&lt;">
                  <v:imagedata r:id="rId39" o:title="" chromakey="white"/>
                </v:shape>
              </w:pict>
            </w:r>
          </w:p>
        </w:tc>
      </w:tr>
      <w:tr w:rsidR="00DD351A" w:rsidRPr="00412683" w:rsidTr="00E73A7C">
        <w:trPr>
          <w:trHeight w:val="359"/>
        </w:trPr>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4" type="#_x0000_t75" style="width:9pt;height:21.75pt" equationxml="&lt;">
                  <v:imagedata r:id="rId40" o:title="" chromakey="white"/>
                </v:shape>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5" type="#_x0000_t75" style="width:9.75pt;height:21.75pt" equationxml="&lt;">
                  <v:imagedata r:id="rId35" o:title="" chromakey="white"/>
                </v:shape>
              </w:pict>
            </w:r>
          </w:p>
        </w:tc>
        <w:tc>
          <w:tcPr>
            <w:tcW w:w="121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6" type="#_x0000_t75" style="width:9.75pt;height:21.75pt" equationxml="&lt;">
                  <v:imagedata r:id="rId12" o:title="" chromakey="white"/>
                </v:shape>
              </w:pict>
            </w:r>
          </w:p>
        </w:tc>
        <w:tc>
          <w:tcPr>
            <w:tcW w:w="120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7" type="#_x0000_t75" style="width:9pt;height:21.75pt" equationxml="&lt;">
                  <v:imagedata r:id="rId28" o:title="" chromakey="white"/>
                </v:shape>
              </w:pict>
            </w:r>
          </w:p>
        </w:tc>
        <w:tc>
          <w:tcPr>
            <w:tcW w:w="1251"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8" type="#_x0000_t75" style="width:9.75pt;height:21.75pt" equationxml="&lt;">
                  <v:imagedata r:id="rId32" o:title="" chromakey="white"/>
                </v:shape>
              </w:pict>
            </w:r>
          </w:p>
        </w:tc>
        <w:tc>
          <w:tcPr>
            <w:tcW w:w="123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79" type="#_x0000_t75" style="width:12.75pt;height:21.75pt" equationxml="&lt;">
                  <v:imagedata r:id="rId41" o:title="" chromakey="white"/>
                </v:shape>
              </w:pict>
            </w:r>
          </w:p>
        </w:tc>
      </w:tr>
    </w:tbl>
    <w:p w:rsidR="00DD351A" w:rsidRPr="00412683" w:rsidRDefault="00DD351A" w:rsidP="00DD351A">
      <w:pPr>
        <w:spacing w:after="0" w:line="240" w:lineRule="auto"/>
        <w:jc w:val="both"/>
        <w:rPr>
          <w:rFonts w:ascii="Times New Roman" w:hAnsi="Times New Roman"/>
          <w:sz w:val="24"/>
          <w:szCs w:val="24"/>
        </w:rPr>
      </w:pPr>
    </w:p>
    <w:p w:rsidR="00DD351A" w:rsidRPr="00412683" w:rsidRDefault="00DD351A" w:rsidP="00DD351A">
      <w:pPr>
        <w:pStyle w:val="a3"/>
        <w:numPr>
          <w:ilvl w:val="0"/>
          <w:numId w:val="2"/>
        </w:numPr>
        <w:spacing w:after="0" w:line="240" w:lineRule="auto"/>
        <w:jc w:val="both"/>
        <w:rPr>
          <w:rFonts w:ascii="Times New Roman" w:hAnsi="Times New Roman"/>
          <w:sz w:val="24"/>
          <w:szCs w:val="24"/>
          <w:lang w:val="kk-KZ"/>
        </w:rPr>
      </w:pP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4"/>
        </w:rPr>
        <w:pict>
          <v:shape id="_x0000_i1080" type="#_x0000_t75" style="width:140.25pt;height:31.5pt" equationxml="&lt;">
            <v:imagedata r:id="rId42"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4"/>
        </w:rPr>
        <w:pict>
          <v:shape id="_x0000_i1081" type="#_x0000_t75" style="width:140.25pt;height:31.5pt" equationxml="&lt;">
            <v:imagedata r:id="rId42"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spacing w:after="0" w:line="240" w:lineRule="auto"/>
        <w:jc w:val="both"/>
        <w:rPr>
          <w:rFonts w:ascii="Times New Roman" w:hAnsi="Times New Roman"/>
          <w:sz w:val="24"/>
          <w:szCs w:val="24"/>
          <w:lang w:val="kk-KZ"/>
        </w:rPr>
      </w:pPr>
    </w:p>
    <w:tbl>
      <w:tblPr>
        <w:tblW w:w="71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2"/>
        <w:gridCol w:w="1176"/>
        <w:gridCol w:w="1182"/>
        <w:gridCol w:w="1176"/>
        <w:gridCol w:w="1220"/>
        <w:gridCol w:w="1202"/>
      </w:tblGrid>
      <w:tr w:rsidR="00DD351A" w:rsidRPr="00412683" w:rsidTr="00E73A7C">
        <w:trPr>
          <w:trHeight w:val="770"/>
        </w:trPr>
        <w:tc>
          <w:tcPr>
            <w:tcW w:w="118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2" type="#_x0000_t75" style="width:29.25pt;height:39pt" equationxml="&lt;">
                  <v:imagedata r:id="rId43" o:title="" chromakey="white"/>
                </v:shape>
              </w:pict>
            </w:r>
          </w:p>
        </w:tc>
        <w:tc>
          <w:tcPr>
            <w:tcW w:w="117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3" type="#_x0000_t75" style="width:9pt;height:21.75pt" equationxml="&lt;">
                  <v:imagedata r:id="rId44" o:title="" chromakey="white"/>
                </v:shape>
              </w:pict>
            </w:r>
          </w:p>
        </w:tc>
        <w:tc>
          <w:tcPr>
            <w:tcW w:w="118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4" type="#_x0000_t75" style="width:29.25pt;height:39pt" equationxml="&lt;">
                  <v:imagedata r:id="rId45" o:title="" chromakey="white"/>
                </v:shape>
              </w:pict>
            </w:r>
          </w:p>
        </w:tc>
        <w:tc>
          <w:tcPr>
            <w:tcW w:w="117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5" type="#_x0000_t75" style="width:29.25pt;height:39pt" equationxml="&lt;">
                  <v:imagedata r:id="rId37" o:title="" chromakey="white"/>
                </v:shape>
              </w:pict>
            </w:r>
          </w:p>
        </w:tc>
        <w:tc>
          <w:tcPr>
            <w:tcW w:w="1220"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6" type="#_x0000_t75" style="width:20.25pt;height:39pt" equationxml="&lt;">
                  <v:imagedata r:id="rId38" o:title="" chromakey="white"/>
                </v:shape>
              </w:pict>
            </w:r>
          </w:p>
        </w:tc>
        <w:tc>
          <w:tcPr>
            <w:tcW w:w="120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7" type="#_x0000_t75" style="width:9pt;height:21.75pt" equationxml="&lt;">
                  <v:imagedata r:id="rId46" o:title="" chromakey="white"/>
                </v:shape>
              </w:pict>
            </w:r>
          </w:p>
        </w:tc>
      </w:tr>
      <w:tr w:rsidR="00DD351A" w:rsidRPr="00412683" w:rsidTr="00E73A7C">
        <w:trPr>
          <w:trHeight w:val="406"/>
        </w:trPr>
        <w:tc>
          <w:tcPr>
            <w:tcW w:w="118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8" type="#_x0000_t75" style="width:11.25pt;height:21.75pt" equationxml="&lt;">
                  <v:imagedata r:id="rId47" o:title="" chromakey="white"/>
                </v:shape>
              </w:pict>
            </w:r>
          </w:p>
        </w:tc>
        <w:tc>
          <w:tcPr>
            <w:tcW w:w="117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89" type="#_x0000_t75" style="width:9pt;height:21.75pt" equationxml="&lt;">
                  <v:imagedata r:id="rId33" o:title="" chromakey="white"/>
                </v:shape>
              </w:pict>
            </w:r>
          </w:p>
        </w:tc>
        <w:tc>
          <w:tcPr>
            <w:tcW w:w="118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90" type="#_x0000_t75" style="width:9.75pt;height:21.75pt" equationxml="&lt;">
                  <v:imagedata r:id="rId32" o:title="" chromakey="white"/>
                </v:shape>
              </w:pict>
            </w:r>
          </w:p>
        </w:tc>
        <w:tc>
          <w:tcPr>
            <w:tcW w:w="1176"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91" type="#_x0000_t75" style="width:12.75pt;height:21.75pt" equationxml="&lt;">
                  <v:imagedata r:id="rId41" o:title="" chromakey="white"/>
                </v:shape>
              </w:pict>
            </w:r>
          </w:p>
        </w:tc>
        <w:tc>
          <w:tcPr>
            <w:tcW w:w="1220"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92" type="#_x0000_t75" style="width:9.75pt;height:21.75pt" equationxml="&lt;">
                  <v:imagedata r:id="rId35" o:title="" chromakey="white"/>
                </v:shape>
              </w:pict>
            </w:r>
          </w:p>
        </w:tc>
        <w:tc>
          <w:tcPr>
            <w:tcW w:w="1202" w:type="dxa"/>
            <w:vAlign w:val="center"/>
          </w:tcPr>
          <w:p w:rsidR="00DD351A" w:rsidRPr="00412683" w:rsidRDefault="00DD351A" w:rsidP="00E73A7C">
            <w:pPr>
              <w:pStyle w:val="a3"/>
              <w:spacing w:after="0" w:line="240" w:lineRule="auto"/>
              <w:ind w:left="0"/>
              <w:jc w:val="both"/>
              <w:rPr>
                <w:rFonts w:ascii="Times New Roman" w:hAnsi="Times New Roman"/>
                <w:sz w:val="24"/>
                <w:szCs w:val="24"/>
                <w:lang w:val="kk-KZ"/>
              </w:rPr>
            </w:pPr>
            <w:r>
              <w:pict>
                <v:shape id="_x0000_i1093" type="#_x0000_t75" style="width:9pt;height:21.75pt" equationxml="&lt;">
                  <v:imagedata r:id="rId28" o:title="" chromakey="white"/>
                </v:shape>
              </w:pict>
            </w:r>
          </w:p>
        </w:tc>
      </w:tr>
    </w:tbl>
    <w:p w:rsidR="00DD351A" w:rsidRPr="00412683" w:rsidRDefault="00DD351A" w:rsidP="00DD351A">
      <w:pPr>
        <w:pStyle w:val="a3"/>
        <w:numPr>
          <w:ilvl w:val="0"/>
          <w:numId w:val="3"/>
        </w:numPr>
        <w:spacing w:after="0" w:line="240" w:lineRule="auto"/>
        <w:jc w:val="both"/>
        <w:rPr>
          <w:rFonts w:ascii="Times New Roman" w:hAnsi="Times New Roman"/>
          <w:b/>
          <w:sz w:val="24"/>
          <w:szCs w:val="24"/>
          <w:lang w:val="kk-KZ"/>
        </w:rPr>
      </w:pPr>
      <w:r w:rsidRPr="00412683">
        <w:rPr>
          <w:rFonts w:ascii="Times New Roman" w:hAnsi="Times New Roman"/>
          <w:b/>
          <w:sz w:val="24"/>
          <w:szCs w:val="24"/>
          <w:lang w:val="kk-KZ"/>
        </w:rPr>
        <w:t>Саяхатқа дайындықты тексеру</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Ұшуға дайындықты тексеру, жарамсыздықты табу және жою, құрал-жабдықтарды тексеру. </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Тапсырма. Жіберілген қатені табу, жөндеу және түсіндіру.</w:t>
      </w:r>
    </w:p>
    <w:p w:rsidR="00DD351A" w:rsidRPr="00412683" w:rsidRDefault="00DD351A" w:rsidP="00DD351A">
      <w:pPr>
        <w:spacing w:after="0" w:line="240" w:lineRule="auto"/>
        <w:jc w:val="both"/>
        <w:rPr>
          <w:rFonts w:ascii="Times New Roman" w:hAnsi="Times New Roman"/>
          <w:sz w:val="24"/>
          <w:szCs w:val="24"/>
          <w:lang w:val="en-US"/>
        </w:rPr>
      </w:pPr>
      <w:r w:rsidRPr="00412683">
        <w:rPr>
          <w:rFonts w:ascii="Times New Roman" w:hAnsi="Times New Roman"/>
          <w:sz w:val="24"/>
          <w:szCs w:val="24"/>
        </w:rPr>
        <w:t xml:space="preserve">Қате жіберілген есептер тақтада берілген. Әрбір экипаж өз есептеріндегі қателерді тауып, уақыт болған жағдайда қатысушылар басқа экипаждарға көмектесе алады. Қате табылған жағдайда экипаждың бір мүшесі жөндеп, түсіндіру қажет. </w:t>
      </w:r>
    </w:p>
    <w:p w:rsidR="00DD351A" w:rsidRPr="00412683" w:rsidRDefault="00DD351A" w:rsidP="00DD351A">
      <w:pPr>
        <w:pStyle w:val="a3"/>
        <w:numPr>
          <w:ilvl w:val="0"/>
          <w:numId w:val="4"/>
        </w:numPr>
        <w:spacing w:after="0" w:line="240" w:lineRule="auto"/>
        <w:jc w:val="both"/>
        <w:rPr>
          <w:rFonts w:ascii="Times New Roman" w:hAnsi="Times New Roman"/>
          <w:sz w:val="24"/>
          <w:szCs w:val="24"/>
          <w:lang w:val="kk-KZ"/>
        </w:rPr>
      </w:pPr>
      <w:r w:rsidRPr="00D453BD">
        <w:rPr>
          <w:rFonts w:ascii="Times New Roman" w:hAnsi="Times New Roman"/>
          <w:sz w:val="24"/>
          <w:szCs w:val="24"/>
          <w:lang w:val="kk-KZ"/>
        </w:rPr>
        <w:lastRenderedPageBreak/>
        <w:fldChar w:fldCharType="begin"/>
      </w:r>
      <w:r w:rsidRPr="00D453BD">
        <w:rPr>
          <w:rFonts w:ascii="Times New Roman" w:hAnsi="Times New Roman"/>
          <w:sz w:val="24"/>
          <w:szCs w:val="24"/>
          <w:lang w:val="kk-KZ"/>
        </w:rPr>
        <w:instrText xml:space="preserve"> QUOTE </w:instrText>
      </w:r>
      <w:r w:rsidRPr="000956FB">
        <w:rPr>
          <w:position w:val="-23"/>
        </w:rPr>
        <w:pict>
          <v:shape id="_x0000_i1094" type="#_x0000_t75" style="width:164.25pt;height:30pt" equationxml="&lt;">
            <v:imagedata r:id="rId48"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3"/>
        </w:rPr>
        <w:pict>
          <v:shape id="_x0000_i1095" type="#_x0000_t75" style="width:164.25pt;height:30pt" equationxml="&lt;">
            <v:imagedata r:id="rId48"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numPr>
          <w:ilvl w:val="0"/>
          <w:numId w:val="4"/>
        </w:numPr>
        <w:spacing w:after="0" w:line="240" w:lineRule="auto"/>
        <w:jc w:val="both"/>
        <w:rPr>
          <w:rFonts w:ascii="Times New Roman" w:hAnsi="Times New Roman"/>
          <w:sz w:val="24"/>
          <w:szCs w:val="24"/>
          <w:lang w:val="kk-KZ"/>
        </w:rPr>
      </w:pPr>
      <w:r w:rsidRPr="00412683">
        <w:rPr>
          <w:rFonts w:ascii="Times New Roman" w:hAnsi="Times New Roman"/>
          <w:sz w:val="24"/>
          <w:szCs w:val="24"/>
          <w:lang w:val="en-US"/>
        </w:rPr>
        <w:t xml:space="preserve"> </w:t>
      </w: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3"/>
        </w:rPr>
        <w:pict>
          <v:shape id="_x0000_i1096" type="#_x0000_t75" style="width:108pt;height:30pt" equationxml="&lt;">
            <v:imagedata r:id="rId49"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3"/>
        </w:rPr>
        <w:pict>
          <v:shape id="_x0000_i1097" type="#_x0000_t75" style="width:108pt;height:30pt" equationxml="&lt;">
            <v:imagedata r:id="rId49"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numPr>
          <w:ilvl w:val="0"/>
          <w:numId w:val="4"/>
        </w:numPr>
        <w:spacing w:after="0" w:line="240" w:lineRule="auto"/>
        <w:jc w:val="both"/>
        <w:rPr>
          <w:rFonts w:ascii="Times New Roman" w:hAnsi="Times New Roman"/>
          <w:sz w:val="24"/>
          <w:szCs w:val="24"/>
          <w:lang w:val="kk-KZ"/>
        </w:rPr>
      </w:pP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3"/>
        </w:rPr>
        <w:pict>
          <v:shape id="_x0000_i1098" type="#_x0000_t75" style="width:124.5pt;height:30pt" equationxml="&lt;">
            <v:imagedata r:id="rId50"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3"/>
        </w:rPr>
        <w:pict>
          <v:shape id="_x0000_i1099" type="#_x0000_t75" style="width:124.5pt;height:30pt" equationxml="&lt;">
            <v:imagedata r:id="rId50"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numPr>
          <w:ilvl w:val="0"/>
          <w:numId w:val="4"/>
        </w:numPr>
        <w:spacing w:after="0" w:line="240" w:lineRule="auto"/>
        <w:jc w:val="both"/>
        <w:rPr>
          <w:rFonts w:ascii="Times New Roman" w:hAnsi="Times New Roman"/>
          <w:sz w:val="24"/>
          <w:szCs w:val="24"/>
          <w:lang w:val="kk-KZ"/>
        </w:rPr>
      </w:pPr>
      <w:r w:rsidRPr="00D453BD">
        <w:rPr>
          <w:rFonts w:ascii="Times New Roman" w:hAnsi="Times New Roman"/>
          <w:sz w:val="24"/>
          <w:szCs w:val="24"/>
          <w:lang w:val="kk-KZ"/>
        </w:rPr>
        <w:fldChar w:fldCharType="begin"/>
      </w:r>
      <w:r w:rsidRPr="00D453BD">
        <w:rPr>
          <w:rFonts w:ascii="Times New Roman" w:hAnsi="Times New Roman"/>
          <w:sz w:val="24"/>
          <w:szCs w:val="24"/>
          <w:lang w:val="kk-KZ"/>
        </w:rPr>
        <w:instrText xml:space="preserve"> QUOTE </w:instrText>
      </w:r>
      <w:r w:rsidRPr="000956FB">
        <w:rPr>
          <w:position w:val="-23"/>
        </w:rPr>
        <w:pict>
          <v:shape id="_x0000_i1100" type="#_x0000_t75" style="width:87pt;height:30pt" equationxml="&lt;">
            <v:imagedata r:id="rId51" o:title="" chromakey="white"/>
          </v:shape>
        </w:pict>
      </w:r>
      <w:r w:rsidRPr="00D453BD">
        <w:rPr>
          <w:rFonts w:ascii="Times New Roman" w:hAnsi="Times New Roman"/>
          <w:sz w:val="24"/>
          <w:szCs w:val="24"/>
          <w:lang w:val="kk-KZ"/>
        </w:rPr>
        <w:instrText xml:space="preserve"> </w:instrText>
      </w:r>
      <w:r w:rsidRPr="00D453BD">
        <w:rPr>
          <w:rFonts w:ascii="Times New Roman" w:hAnsi="Times New Roman"/>
          <w:sz w:val="24"/>
          <w:szCs w:val="24"/>
          <w:lang w:val="kk-KZ"/>
        </w:rPr>
        <w:fldChar w:fldCharType="separate"/>
      </w:r>
      <w:r w:rsidRPr="000956FB">
        <w:rPr>
          <w:position w:val="-23"/>
        </w:rPr>
        <w:pict>
          <v:shape id="_x0000_i1101" type="#_x0000_t75" style="width:87pt;height:30pt" equationxml="&lt;">
            <v:imagedata r:id="rId51" o:title="" chromakey="white"/>
          </v:shape>
        </w:pict>
      </w:r>
      <w:r w:rsidRPr="00D453BD">
        <w:rPr>
          <w:rFonts w:ascii="Times New Roman" w:hAnsi="Times New Roman"/>
          <w:sz w:val="24"/>
          <w:szCs w:val="24"/>
          <w:lang w:val="kk-KZ"/>
        </w:rPr>
        <w:fldChar w:fldCharType="end"/>
      </w:r>
    </w:p>
    <w:p w:rsidR="00DD351A" w:rsidRPr="00412683" w:rsidRDefault="00DD351A" w:rsidP="00DD351A">
      <w:pPr>
        <w:pStyle w:val="a3"/>
        <w:numPr>
          <w:ilvl w:val="0"/>
          <w:numId w:val="4"/>
        </w:numPr>
        <w:spacing w:after="0" w:line="240" w:lineRule="auto"/>
        <w:jc w:val="both"/>
        <w:rPr>
          <w:rFonts w:ascii="Times New Roman" w:hAnsi="Times New Roman"/>
          <w:sz w:val="24"/>
          <w:szCs w:val="24"/>
          <w:lang w:val="kk-KZ"/>
        </w:rPr>
      </w:pPr>
      <w:r w:rsidRPr="00D453BD">
        <w:rPr>
          <w:rFonts w:ascii="Times New Roman" w:hAnsi="Times New Roman"/>
          <w:sz w:val="24"/>
          <w:szCs w:val="24"/>
          <w:lang w:val="en-US"/>
        </w:rPr>
        <w:fldChar w:fldCharType="begin"/>
      </w:r>
      <w:r w:rsidRPr="00D453BD">
        <w:rPr>
          <w:rFonts w:ascii="Times New Roman" w:hAnsi="Times New Roman"/>
          <w:sz w:val="24"/>
          <w:szCs w:val="24"/>
          <w:lang w:val="en-US"/>
        </w:rPr>
        <w:instrText xml:space="preserve"> QUOTE </w:instrText>
      </w:r>
      <w:r w:rsidRPr="000956FB">
        <w:rPr>
          <w:position w:val="-23"/>
        </w:rPr>
        <w:pict>
          <v:shape id="_x0000_i1102" type="#_x0000_t75" style="width:86.25pt;height:30pt" equationxml="&lt;">
            <v:imagedata r:id="rId52" o:title="" chromakey="white"/>
          </v:shape>
        </w:pict>
      </w:r>
      <w:r w:rsidRPr="00D453BD">
        <w:rPr>
          <w:rFonts w:ascii="Times New Roman" w:hAnsi="Times New Roman"/>
          <w:sz w:val="24"/>
          <w:szCs w:val="24"/>
          <w:lang w:val="en-US"/>
        </w:rPr>
        <w:instrText xml:space="preserve"> </w:instrText>
      </w:r>
      <w:r w:rsidRPr="00D453BD">
        <w:rPr>
          <w:rFonts w:ascii="Times New Roman" w:hAnsi="Times New Roman"/>
          <w:sz w:val="24"/>
          <w:szCs w:val="24"/>
          <w:lang w:val="en-US"/>
        </w:rPr>
        <w:fldChar w:fldCharType="separate"/>
      </w:r>
      <w:r w:rsidRPr="000956FB">
        <w:rPr>
          <w:position w:val="-23"/>
        </w:rPr>
        <w:pict>
          <v:shape id="_x0000_i1103" type="#_x0000_t75" style="width:86.25pt;height:30pt" equationxml="&lt;">
            <v:imagedata r:id="rId52" o:title="" chromakey="white"/>
          </v:shape>
        </w:pict>
      </w:r>
      <w:r w:rsidRPr="00D453BD">
        <w:rPr>
          <w:rFonts w:ascii="Times New Roman" w:hAnsi="Times New Roman"/>
          <w:sz w:val="24"/>
          <w:szCs w:val="24"/>
          <w:lang w:val="en-US"/>
        </w:rPr>
        <w:fldChar w:fldCharType="end"/>
      </w:r>
      <w:r w:rsidRPr="00412683">
        <w:rPr>
          <w:rFonts w:ascii="Times New Roman" w:hAnsi="Times New Roman"/>
          <w:sz w:val="24"/>
          <w:szCs w:val="24"/>
          <w:lang w:val="en-US"/>
        </w:rPr>
        <w:t xml:space="preserve">  </w:t>
      </w:r>
    </w:p>
    <w:p w:rsidR="00DD351A" w:rsidRPr="00412683" w:rsidRDefault="00DD351A" w:rsidP="00DD351A">
      <w:pPr>
        <w:pStyle w:val="a3"/>
        <w:spacing w:after="0" w:line="240" w:lineRule="auto"/>
        <w:ind w:left="0"/>
        <w:jc w:val="both"/>
        <w:rPr>
          <w:rFonts w:ascii="Times New Roman" w:hAnsi="Times New Roman"/>
          <w:i/>
          <w:sz w:val="24"/>
          <w:szCs w:val="24"/>
          <w:lang w:val="kk-KZ"/>
        </w:rPr>
      </w:pPr>
      <w:r w:rsidRPr="00412683">
        <w:rPr>
          <w:rFonts w:ascii="Times New Roman" w:hAnsi="Times New Roman"/>
          <w:b/>
          <w:sz w:val="24"/>
          <w:szCs w:val="24"/>
          <w:lang w:val="kk-KZ"/>
        </w:rPr>
        <w:t>5. Ұшу</w:t>
      </w:r>
      <w:r w:rsidRPr="00412683">
        <w:rPr>
          <w:rFonts w:ascii="Times New Roman" w:hAnsi="Times New Roman"/>
          <w:sz w:val="24"/>
          <w:szCs w:val="24"/>
          <w:lang w:val="kk-KZ"/>
        </w:rPr>
        <w:t xml:space="preserve"> </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Жарамсыздық табылды, енді біз ұштық. Ұшу кезінде демалуға да, зерттеу жұмыстарымен айналысуға да болады.</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b/>
          <w:sz w:val="24"/>
          <w:szCs w:val="24"/>
        </w:rPr>
        <w:t>Жаратылыстану пәнінің мұғалімі Ай жөнінде қысқаша мәлімет береді</w:t>
      </w:r>
      <w:r w:rsidRPr="00412683">
        <w:rPr>
          <w:rFonts w:ascii="Times New Roman" w:hAnsi="Times New Roman"/>
          <w:sz w:val="24"/>
          <w:szCs w:val="24"/>
        </w:rPr>
        <w:t>. /презентация/</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Жердің жалғыз серігі – Ай. Аспан денелері арасындағы ең жақыны және адамзаттың аяғы басқан аспан денесі болып табылады. Осы уақытқа дейін астронавттар Айға 6 рет ұшқан. 1969 жылы 20 шілде күні Нил Армстронг и Эдвин Олдрин Айдағы Тыныштық теңізіне қонып түсті.</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Айдың бедері сансыз кратерлерден тұрады. Олар құлаған метеориттер мен астероидтардың ізі. Айдың бетіндегі қара дақтарды Галилей заманынан бері теңіздер деп аталады – Тыныштық теңізі, Жауын теңізі, Дауыл теңізі. Айдың жарық жері құрлық деп аталған. Айдың бетінде ешқандай да судың жоқтығы белгілі болғанымен, атаулар қалды. Айдың жарық болатын себебі, күн сәулесін қабылдай алмадй, оның орнына тек қана шағылыстыратын қабілеті бар. Сондықтан Ай бізге түнде жарық болып көрінеді. </w:t>
      </w:r>
    </w:p>
    <w:p w:rsidR="00DD351A" w:rsidRPr="00412683" w:rsidRDefault="00DD351A" w:rsidP="00DD351A">
      <w:pPr>
        <w:spacing w:after="0" w:line="240" w:lineRule="auto"/>
        <w:jc w:val="both"/>
        <w:rPr>
          <w:rFonts w:ascii="Times New Roman" w:hAnsi="Times New Roman"/>
          <w:b/>
          <w:sz w:val="24"/>
          <w:szCs w:val="24"/>
        </w:rPr>
      </w:pPr>
    </w:p>
    <w:p w:rsidR="00DD351A" w:rsidRPr="00412683" w:rsidRDefault="00DD351A" w:rsidP="00DD351A">
      <w:pPr>
        <w:spacing w:after="0" w:line="240" w:lineRule="auto"/>
        <w:jc w:val="both"/>
        <w:rPr>
          <w:rFonts w:ascii="Times New Roman" w:hAnsi="Times New Roman"/>
          <w:b/>
          <w:sz w:val="24"/>
          <w:szCs w:val="24"/>
        </w:rPr>
      </w:pPr>
      <w:r w:rsidRPr="00412683">
        <w:rPr>
          <w:rFonts w:ascii="Times New Roman" w:hAnsi="Times New Roman"/>
          <w:b/>
          <w:sz w:val="24"/>
          <w:szCs w:val="24"/>
        </w:rPr>
        <w:t>6. Зерттеу жұмысы</w:t>
      </w:r>
    </w:p>
    <w:p w:rsidR="00DD351A" w:rsidRPr="00412683" w:rsidRDefault="00DD351A" w:rsidP="00DD351A">
      <w:pPr>
        <w:spacing w:after="0" w:line="240" w:lineRule="auto"/>
        <w:jc w:val="both"/>
        <w:rPr>
          <w:rFonts w:ascii="Times New Roman" w:hAnsi="Times New Roman"/>
          <w:b/>
          <w:sz w:val="24"/>
          <w:szCs w:val="24"/>
        </w:rPr>
      </w:pPr>
      <w:r w:rsidRPr="00412683">
        <w:rPr>
          <w:rFonts w:ascii="Times New Roman" w:hAnsi="Times New Roman"/>
          <w:b/>
          <w:sz w:val="24"/>
          <w:szCs w:val="24"/>
        </w:rPr>
        <w:t>Оқулықтағы №600 есепті шығару /174 бет./</w:t>
      </w:r>
    </w:p>
    <w:p w:rsidR="00DD351A" w:rsidRPr="00412683" w:rsidRDefault="00DD351A" w:rsidP="00DD351A">
      <w:pPr>
        <w:pStyle w:val="a3"/>
        <w:spacing w:after="0" w:line="240" w:lineRule="auto"/>
        <w:ind w:left="360"/>
        <w:jc w:val="both"/>
        <w:rPr>
          <w:rFonts w:ascii="Times New Roman" w:hAnsi="Times New Roman"/>
          <w:b/>
          <w:sz w:val="24"/>
          <w:szCs w:val="24"/>
          <w:lang w:val="kk-KZ"/>
        </w:rPr>
      </w:pPr>
      <w:r w:rsidRPr="00412683">
        <w:rPr>
          <w:rFonts w:ascii="Times New Roman" w:hAnsi="Times New Roman"/>
          <w:b/>
          <w:sz w:val="24"/>
          <w:szCs w:val="24"/>
          <w:lang w:val="kk-KZ"/>
        </w:rPr>
        <w:t xml:space="preserve">7. Ғарыш кемесін қондыру. </w:t>
      </w:r>
    </w:p>
    <w:p w:rsidR="00DD351A" w:rsidRPr="00412683" w:rsidRDefault="00DD351A" w:rsidP="00DD351A">
      <w:pPr>
        <w:spacing w:after="0" w:line="240" w:lineRule="auto"/>
        <w:jc w:val="both"/>
        <w:rPr>
          <w:rFonts w:ascii="Times New Roman" w:hAnsi="Times New Roman"/>
          <w:sz w:val="24"/>
          <w:szCs w:val="24"/>
        </w:rPr>
      </w:pPr>
      <w:r w:rsidRPr="000956FB">
        <w:rPr>
          <w:rFonts w:ascii="Times New Roman" w:hAnsi="Times New Roman"/>
          <w:noProof/>
          <w:sz w:val="24"/>
          <w:szCs w:val="24"/>
        </w:rPr>
        <w:pict>
          <v:shape id="_x0000_s1056" type="#_x0000_t75" style="position:absolute;left:0;text-align:left;margin-left:336pt;margin-top:11.7pt;width:14pt;height:18.3pt;z-index:251660288" equationxml="&lt;">
            <v:imagedata r:id="rId53" o:title="" chromakey="white"/>
          </v:shape>
        </w:pict>
      </w:r>
      <w:r w:rsidRPr="00412683">
        <w:rPr>
          <w:rFonts w:ascii="Times New Roman" w:hAnsi="Times New Roman"/>
          <w:sz w:val="24"/>
          <w:szCs w:val="24"/>
        </w:rPr>
        <w:t>Саяхат аяқталуға жақын. Ғарыш кемесін Жерге қондыру үшін шаршы тәрізді қондыру алаңының ауданы мен периметрін табыңдар, егер қабырғасы а =</w:t>
      </w:r>
    </w:p>
    <w:p w:rsidR="00DD351A" w:rsidRPr="00412683" w:rsidRDefault="00DD351A" w:rsidP="00DD351A">
      <w:pPr>
        <w:spacing w:after="0" w:line="240" w:lineRule="auto"/>
        <w:jc w:val="both"/>
        <w:rPr>
          <w:rFonts w:ascii="Times New Roman" w:hAnsi="Times New Roman"/>
          <w:sz w:val="24"/>
          <w:szCs w:val="24"/>
        </w:rPr>
      </w:pPr>
    </w:p>
    <w:p w:rsidR="00DD351A" w:rsidRPr="00412683" w:rsidRDefault="00DD351A" w:rsidP="00DD351A">
      <w:pPr>
        <w:pStyle w:val="a3"/>
        <w:numPr>
          <w:ilvl w:val="0"/>
          <w:numId w:val="5"/>
        </w:numPr>
        <w:spacing w:after="0" w:line="240" w:lineRule="auto"/>
        <w:jc w:val="both"/>
        <w:rPr>
          <w:rFonts w:ascii="Times New Roman" w:hAnsi="Times New Roman"/>
          <w:sz w:val="24"/>
          <w:szCs w:val="24"/>
          <w:lang w:val="kk-KZ"/>
        </w:rPr>
      </w:pPr>
      <w:r w:rsidRPr="00412683">
        <w:rPr>
          <w:rFonts w:ascii="Times New Roman" w:hAnsi="Times New Roman"/>
          <w:b/>
          <w:sz w:val="24"/>
          <w:szCs w:val="24"/>
          <w:lang w:val="kk-KZ"/>
        </w:rPr>
        <w:t>Карантин</w:t>
      </w:r>
      <w:r w:rsidRPr="00412683">
        <w:rPr>
          <w:rFonts w:ascii="Times New Roman" w:hAnsi="Times New Roman"/>
          <w:sz w:val="24"/>
          <w:szCs w:val="24"/>
          <w:lang w:val="kk-KZ"/>
        </w:rPr>
        <w:t xml:space="preserve"> (өзіндік жұмыс)</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Әр экипаждың мүшесі 5 есебі бар топтаманы алады. Барлық топтамаларда есептер бірдей, бірақ әртүрлі жазылған. Жұмыс жасауға 5-6 мин беріледі. Интерактивті тақтада экипаж мүшелері есептердің дұрыс жауаптарын тексереді. </w:t>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1.    </w:t>
      </w:r>
      <w:r w:rsidRPr="00D453BD">
        <w:rPr>
          <w:rFonts w:ascii="Times New Roman" w:hAnsi="Times New Roman"/>
          <w:sz w:val="24"/>
          <w:szCs w:val="24"/>
        </w:rPr>
        <w:fldChar w:fldCharType="begin"/>
      </w:r>
      <w:r w:rsidRPr="00D453BD">
        <w:rPr>
          <w:rFonts w:ascii="Times New Roman" w:hAnsi="Times New Roman"/>
          <w:sz w:val="24"/>
          <w:szCs w:val="24"/>
        </w:rPr>
        <w:instrText xml:space="preserve"> QUOTE </w:instrText>
      </w:r>
      <w:r w:rsidRPr="000956FB">
        <w:rPr>
          <w:position w:val="-23"/>
        </w:rPr>
        <w:pict>
          <v:shape id="_x0000_i1104" type="#_x0000_t75" style="width:31.5pt;height:30pt" equationxml="&lt;">
            <v:imagedata r:id="rId54" o:title="" chromakey="white"/>
          </v:shape>
        </w:pict>
      </w:r>
      <w:r w:rsidRPr="00D453BD">
        <w:rPr>
          <w:rFonts w:ascii="Times New Roman" w:hAnsi="Times New Roman"/>
          <w:sz w:val="24"/>
          <w:szCs w:val="24"/>
        </w:rPr>
        <w:instrText xml:space="preserve"> </w:instrText>
      </w:r>
      <w:r w:rsidRPr="00D453BD">
        <w:rPr>
          <w:rFonts w:ascii="Times New Roman" w:hAnsi="Times New Roman"/>
          <w:sz w:val="24"/>
          <w:szCs w:val="24"/>
        </w:rPr>
        <w:fldChar w:fldCharType="separate"/>
      </w:r>
      <w:r w:rsidRPr="000956FB">
        <w:rPr>
          <w:position w:val="-23"/>
        </w:rPr>
        <w:pict>
          <v:shape id="_x0000_i1105" type="#_x0000_t75" style="width:31.5pt;height:30pt" equationxml="&lt;">
            <v:imagedata r:id="rId54" o:title="" chromakey="white"/>
          </v:shape>
        </w:pict>
      </w:r>
      <w:r w:rsidRPr="00D453BD">
        <w:rPr>
          <w:rFonts w:ascii="Times New Roman" w:hAnsi="Times New Roman"/>
          <w:sz w:val="24"/>
          <w:szCs w:val="24"/>
        </w:rPr>
        <w:fldChar w:fldCharType="end"/>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2.    </w:t>
      </w:r>
      <w:r w:rsidRPr="00D453BD">
        <w:rPr>
          <w:rFonts w:ascii="Times New Roman" w:hAnsi="Times New Roman"/>
          <w:sz w:val="24"/>
          <w:szCs w:val="24"/>
        </w:rPr>
        <w:fldChar w:fldCharType="begin"/>
      </w:r>
      <w:r w:rsidRPr="00D453BD">
        <w:rPr>
          <w:rFonts w:ascii="Times New Roman" w:hAnsi="Times New Roman"/>
          <w:sz w:val="24"/>
          <w:szCs w:val="24"/>
        </w:rPr>
        <w:instrText xml:space="preserve"> QUOTE </w:instrText>
      </w:r>
      <w:r w:rsidRPr="000956FB">
        <w:rPr>
          <w:position w:val="-23"/>
        </w:rPr>
        <w:pict>
          <v:shape id="_x0000_i1106" type="#_x0000_t75" style="width:33.75pt;height:30pt" equationxml="&lt;">
            <v:imagedata r:id="rId55" o:title="" chromakey="white"/>
          </v:shape>
        </w:pict>
      </w:r>
      <w:r w:rsidRPr="00D453BD">
        <w:rPr>
          <w:rFonts w:ascii="Times New Roman" w:hAnsi="Times New Roman"/>
          <w:sz w:val="24"/>
          <w:szCs w:val="24"/>
        </w:rPr>
        <w:instrText xml:space="preserve"> </w:instrText>
      </w:r>
      <w:r w:rsidRPr="00D453BD">
        <w:rPr>
          <w:rFonts w:ascii="Times New Roman" w:hAnsi="Times New Roman"/>
          <w:sz w:val="24"/>
          <w:szCs w:val="24"/>
        </w:rPr>
        <w:fldChar w:fldCharType="separate"/>
      </w:r>
      <w:r w:rsidRPr="000956FB">
        <w:rPr>
          <w:position w:val="-23"/>
        </w:rPr>
        <w:pict>
          <v:shape id="_x0000_i1107" type="#_x0000_t75" style="width:33.75pt;height:30pt" equationxml="&lt;">
            <v:imagedata r:id="rId55" o:title="" chromakey="white"/>
          </v:shape>
        </w:pict>
      </w:r>
      <w:r w:rsidRPr="00D453BD">
        <w:rPr>
          <w:rFonts w:ascii="Times New Roman" w:hAnsi="Times New Roman"/>
          <w:sz w:val="24"/>
          <w:szCs w:val="24"/>
        </w:rPr>
        <w:fldChar w:fldCharType="end"/>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3.    </w:t>
      </w:r>
      <w:r w:rsidRPr="00D453BD">
        <w:rPr>
          <w:rFonts w:ascii="Times New Roman" w:hAnsi="Times New Roman"/>
          <w:sz w:val="24"/>
          <w:szCs w:val="24"/>
        </w:rPr>
        <w:fldChar w:fldCharType="begin"/>
      </w:r>
      <w:r w:rsidRPr="00D453BD">
        <w:rPr>
          <w:rFonts w:ascii="Times New Roman" w:hAnsi="Times New Roman"/>
          <w:sz w:val="24"/>
          <w:szCs w:val="24"/>
        </w:rPr>
        <w:instrText xml:space="preserve"> QUOTE </w:instrText>
      </w:r>
      <w:r w:rsidRPr="000956FB">
        <w:rPr>
          <w:position w:val="-23"/>
        </w:rPr>
        <w:pict>
          <v:shape id="_x0000_i1108" type="#_x0000_t75" style="width:36.75pt;height:30pt" equationxml="&lt;">
            <v:imagedata r:id="rId56" o:title="" chromakey="white"/>
          </v:shape>
        </w:pict>
      </w:r>
      <w:r w:rsidRPr="00D453BD">
        <w:rPr>
          <w:rFonts w:ascii="Times New Roman" w:hAnsi="Times New Roman"/>
          <w:sz w:val="24"/>
          <w:szCs w:val="24"/>
        </w:rPr>
        <w:instrText xml:space="preserve"> </w:instrText>
      </w:r>
      <w:r w:rsidRPr="00D453BD">
        <w:rPr>
          <w:rFonts w:ascii="Times New Roman" w:hAnsi="Times New Roman"/>
          <w:sz w:val="24"/>
          <w:szCs w:val="24"/>
        </w:rPr>
        <w:fldChar w:fldCharType="separate"/>
      </w:r>
      <w:r w:rsidRPr="000956FB">
        <w:rPr>
          <w:position w:val="-23"/>
        </w:rPr>
        <w:pict>
          <v:shape id="_x0000_i1109" type="#_x0000_t75" style="width:36.75pt;height:30pt" equationxml="&lt;">
            <v:imagedata r:id="rId56" o:title="" chromakey="white"/>
          </v:shape>
        </w:pict>
      </w:r>
      <w:r w:rsidRPr="00D453BD">
        <w:rPr>
          <w:rFonts w:ascii="Times New Roman" w:hAnsi="Times New Roman"/>
          <w:sz w:val="24"/>
          <w:szCs w:val="24"/>
        </w:rPr>
        <w:fldChar w:fldCharType="end"/>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4.    </w:t>
      </w:r>
      <w:r w:rsidRPr="00D453BD">
        <w:rPr>
          <w:rFonts w:ascii="Times New Roman" w:hAnsi="Times New Roman"/>
          <w:sz w:val="24"/>
          <w:szCs w:val="24"/>
        </w:rPr>
        <w:fldChar w:fldCharType="begin"/>
      </w:r>
      <w:r w:rsidRPr="00D453BD">
        <w:rPr>
          <w:rFonts w:ascii="Times New Roman" w:hAnsi="Times New Roman"/>
          <w:sz w:val="24"/>
          <w:szCs w:val="24"/>
        </w:rPr>
        <w:instrText xml:space="preserve"> QUOTE </w:instrText>
      </w:r>
      <w:r w:rsidRPr="000956FB">
        <w:rPr>
          <w:position w:val="-23"/>
        </w:rPr>
        <w:pict>
          <v:shape id="_x0000_i1110" type="#_x0000_t75" style="width:61.5pt;height:30pt" equationxml="&lt;">
            <v:imagedata r:id="rId57" o:title="" chromakey="white"/>
          </v:shape>
        </w:pict>
      </w:r>
      <w:r w:rsidRPr="00D453BD">
        <w:rPr>
          <w:rFonts w:ascii="Times New Roman" w:hAnsi="Times New Roman"/>
          <w:sz w:val="24"/>
          <w:szCs w:val="24"/>
        </w:rPr>
        <w:instrText xml:space="preserve"> </w:instrText>
      </w:r>
      <w:r w:rsidRPr="00D453BD">
        <w:rPr>
          <w:rFonts w:ascii="Times New Roman" w:hAnsi="Times New Roman"/>
          <w:sz w:val="24"/>
          <w:szCs w:val="24"/>
        </w:rPr>
        <w:fldChar w:fldCharType="separate"/>
      </w:r>
      <w:r w:rsidRPr="000956FB">
        <w:rPr>
          <w:position w:val="-23"/>
        </w:rPr>
        <w:pict>
          <v:shape id="_x0000_i1111" type="#_x0000_t75" style="width:61.5pt;height:30pt" equationxml="&lt;">
            <v:imagedata r:id="rId57" o:title="" chromakey="white"/>
          </v:shape>
        </w:pict>
      </w:r>
      <w:r w:rsidRPr="00D453BD">
        <w:rPr>
          <w:rFonts w:ascii="Times New Roman" w:hAnsi="Times New Roman"/>
          <w:sz w:val="24"/>
          <w:szCs w:val="24"/>
        </w:rPr>
        <w:fldChar w:fldCharType="end"/>
      </w:r>
    </w:p>
    <w:p w:rsidR="00DD351A" w:rsidRPr="00412683" w:rsidRDefault="00DD351A" w:rsidP="00DD351A">
      <w:pPr>
        <w:spacing w:after="0" w:line="240" w:lineRule="auto"/>
        <w:jc w:val="both"/>
        <w:rPr>
          <w:rFonts w:ascii="Times New Roman" w:hAnsi="Times New Roman"/>
          <w:sz w:val="24"/>
          <w:szCs w:val="24"/>
        </w:rPr>
      </w:pPr>
      <w:r w:rsidRPr="00412683">
        <w:rPr>
          <w:rFonts w:ascii="Times New Roman" w:hAnsi="Times New Roman"/>
          <w:sz w:val="24"/>
          <w:szCs w:val="24"/>
        </w:rPr>
        <w:t xml:space="preserve">5.    </w:t>
      </w:r>
      <w:r w:rsidRPr="00D453BD">
        <w:rPr>
          <w:rFonts w:ascii="Times New Roman" w:hAnsi="Times New Roman"/>
          <w:sz w:val="24"/>
          <w:szCs w:val="24"/>
        </w:rPr>
        <w:fldChar w:fldCharType="begin"/>
      </w:r>
      <w:r w:rsidRPr="00D453BD">
        <w:rPr>
          <w:rFonts w:ascii="Times New Roman" w:hAnsi="Times New Roman"/>
          <w:sz w:val="24"/>
          <w:szCs w:val="24"/>
        </w:rPr>
        <w:instrText xml:space="preserve"> QUOTE </w:instrText>
      </w:r>
      <w:r w:rsidRPr="000956FB">
        <w:rPr>
          <w:position w:val="-23"/>
        </w:rPr>
        <w:pict>
          <v:shape id="_x0000_i1112" type="#_x0000_t75" style="width:90.75pt;height:30pt" equationxml="&lt;">
            <v:imagedata r:id="rId58" o:title="" chromakey="white"/>
          </v:shape>
        </w:pict>
      </w:r>
      <w:r w:rsidRPr="00D453BD">
        <w:rPr>
          <w:rFonts w:ascii="Times New Roman" w:hAnsi="Times New Roman"/>
          <w:sz w:val="24"/>
          <w:szCs w:val="24"/>
        </w:rPr>
        <w:instrText xml:space="preserve"> </w:instrText>
      </w:r>
      <w:r w:rsidRPr="00D453BD">
        <w:rPr>
          <w:rFonts w:ascii="Times New Roman" w:hAnsi="Times New Roman"/>
          <w:sz w:val="24"/>
          <w:szCs w:val="24"/>
        </w:rPr>
        <w:fldChar w:fldCharType="separate"/>
      </w:r>
      <w:r w:rsidRPr="000956FB">
        <w:rPr>
          <w:position w:val="-23"/>
        </w:rPr>
        <w:pict>
          <v:shape id="_x0000_i1113" type="#_x0000_t75" style="width:90.75pt;height:30pt" equationxml="&lt;">
            <v:imagedata r:id="rId58" o:title="" chromakey="white"/>
          </v:shape>
        </w:pict>
      </w:r>
      <w:r w:rsidRPr="00D453BD">
        <w:rPr>
          <w:rFonts w:ascii="Times New Roman" w:hAnsi="Times New Roman"/>
          <w:sz w:val="24"/>
          <w:szCs w:val="24"/>
        </w:rPr>
        <w:fldChar w:fldCharType="end"/>
      </w:r>
    </w:p>
    <w:p w:rsidR="00DD351A" w:rsidRPr="00412683" w:rsidRDefault="00DD351A" w:rsidP="00DD351A">
      <w:pPr>
        <w:pStyle w:val="a3"/>
        <w:numPr>
          <w:ilvl w:val="0"/>
          <w:numId w:val="5"/>
        </w:numPr>
        <w:spacing w:after="0" w:line="240" w:lineRule="auto"/>
        <w:jc w:val="both"/>
        <w:rPr>
          <w:rFonts w:ascii="Times New Roman" w:hAnsi="Times New Roman"/>
          <w:sz w:val="24"/>
          <w:szCs w:val="24"/>
        </w:rPr>
      </w:pPr>
      <w:r w:rsidRPr="00412683">
        <w:rPr>
          <w:rFonts w:ascii="Times New Roman" w:hAnsi="Times New Roman"/>
          <w:b/>
          <w:sz w:val="24"/>
          <w:szCs w:val="24"/>
          <w:lang w:val="kk-KZ"/>
        </w:rPr>
        <w:t xml:space="preserve">Сабақты қорытындылау. </w:t>
      </w:r>
    </w:p>
    <w:p w:rsidR="00DD351A" w:rsidRPr="00412683" w:rsidRDefault="00DD351A" w:rsidP="00DD351A">
      <w:pPr>
        <w:pStyle w:val="a3"/>
        <w:spacing w:after="0" w:line="240" w:lineRule="auto"/>
        <w:ind w:left="360"/>
        <w:jc w:val="both"/>
        <w:rPr>
          <w:rFonts w:ascii="Times New Roman" w:hAnsi="Times New Roman"/>
          <w:sz w:val="24"/>
          <w:szCs w:val="24"/>
        </w:rPr>
      </w:pPr>
      <w:proofErr w:type="spellStart"/>
      <w:r w:rsidRPr="00412683">
        <w:rPr>
          <w:rFonts w:ascii="Times New Roman" w:hAnsi="Times New Roman"/>
          <w:sz w:val="24"/>
          <w:szCs w:val="24"/>
        </w:rPr>
        <w:t>Белсенді</w:t>
      </w:r>
      <w:proofErr w:type="spellEnd"/>
      <w:r w:rsidRPr="00412683">
        <w:rPr>
          <w:rFonts w:ascii="Times New Roman" w:hAnsi="Times New Roman"/>
          <w:sz w:val="24"/>
          <w:szCs w:val="24"/>
        </w:rPr>
        <w:t xml:space="preserve"> оқушыларды бағалау. «</w:t>
      </w:r>
      <w:proofErr w:type="spellStart"/>
      <w:r w:rsidRPr="00412683">
        <w:rPr>
          <w:rFonts w:ascii="Times New Roman" w:hAnsi="Times New Roman"/>
          <w:sz w:val="24"/>
          <w:szCs w:val="24"/>
        </w:rPr>
        <w:t>Жол</w:t>
      </w:r>
      <w:proofErr w:type="spellEnd"/>
      <w:r w:rsidRPr="00412683">
        <w:rPr>
          <w:rFonts w:ascii="Times New Roman" w:hAnsi="Times New Roman"/>
          <w:sz w:val="24"/>
          <w:szCs w:val="24"/>
        </w:rPr>
        <w:t xml:space="preserve"> парақтары» </w:t>
      </w:r>
      <w:proofErr w:type="spellStart"/>
      <w:r w:rsidRPr="00412683">
        <w:rPr>
          <w:rFonts w:ascii="Times New Roman" w:hAnsi="Times New Roman"/>
          <w:sz w:val="24"/>
          <w:szCs w:val="24"/>
        </w:rPr>
        <w:t>тексеруге</w:t>
      </w:r>
      <w:proofErr w:type="spellEnd"/>
      <w:r w:rsidRPr="00412683">
        <w:rPr>
          <w:rFonts w:ascii="Times New Roman" w:hAnsi="Times New Roman"/>
          <w:sz w:val="24"/>
          <w:szCs w:val="24"/>
        </w:rPr>
        <w:t xml:space="preserve"> </w:t>
      </w:r>
      <w:proofErr w:type="spellStart"/>
      <w:r w:rsidRPr="00412683">
        <w:rPr>
          <w:rFonts w:ascii="Times New Roman" w:hAnsi="Times New Roman"/>
          <w:sz w:val="24"/>
          <w:szCs w:val="24"/>
        </w:rPr>
        <w:t>жиналып</w:t>
      </w:r>
      <w:proofErr w:type="spellEnd"/>
      <w:r w:rsidRPr="00412683">
        <w:rPr>
          <w:rFonts w:ascii="Times New Roman" w:hAnsi="Times New Roman"/>
          <w:sz w:val="24"/>
          <w:szCs w:val="24"/>
        </w:rPr>
        <w:t>, ә</w:t>
      </w:r>
      <w:proofErr w:type="gramStart"/>
      <w:r w:rsidRPr="00412683">
        <w:rPr>
          <w:rFonts w:ascii="Times New Roman" w:hAnsi="Times New Roman"/>
          <w:sz w:val="24"/>
          <w:szCs w:val="24"/>
        </w:rPr>
        <w:t>р</w:t>
      </w:r>
      <w:proofErr w:type="gramEnd"/>
      <w:r w:rsidRPr="00412683">
        <w:rPr>
          <w:rFonts w:ascii="Times New Roman" w:hAnsi="Times New Roman"/>
          <w:sz w:val="24"/>
          <w:szCs w:val="24"/>
        </w:rPr>
        <w:t xml:space="preserve"> мүшеге бағалар қойылады. </w:t>
      </w:r>
    </w:p>
    <w:p w:rsidR="00DD351A" w:rsidRPr="00412683" w:rsidRDefault="00DD351A" w:rsidP="00DD351A">
      <w:pPr>
        <w:numPr>
          <w:ilvl w:val="0"/>
          <w:numId w:val="5"/>
        </w:numPr>
        <w:spacing w:after="0" w:line="240" w:lineRule="auto"/>
        <w:jc w:val="both"/>
        <w:rPr>
          <w:rFonts w:ascii="Times New Roman" w:hAnsi="Times New Roman"/>
          <w:sz w:val="24"/>
          <w:szCs w:val="24"/>
        </w:rPr>
      </w:pPr>
      <w:r w:rsidRPr="00412683">
        <w:rPr>
          <w:rFonts w:ascii="Times New Roman" w:hAnsi="Times New Roman"/>
          <w:sz w:val="24"/>
          <w:szCs w:val="24"/>
        </w:rPr>
        <w:t>Үй жұмысы: бөлшектерді көбейту ережелерін қайталау,  №601, 602 есептер,      «Менің Айдағы өмірім» тақырыбында эссе жазу.</w:t>
      </w:r>
    </w:p>
    <w:p w:rsidR="00475D85" w:rsidRDefault="00475D85"/>
    <w:sectPr w:rsidR="00475D85" w:rsidSect="00475D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A40F4"/>
    <w:multiLevelType w:val="hybridMultilevel"/>
    <w:tmpl w:val="C48CC5E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A977005"/>
    <w:multiLevelType w:val="hybridMultilevel"/>
    <w:tmpl w:val="2BB66966"/>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0275E23"/>
    <w:multiLevelType w:val="hybridMultilevel"/>
    <w:tmpl w:val="A24A6A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03A2347"/>
    <w:multiLevelType w:val="hybridMultilevel"/>
    <w:tmpl w:val="F07689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C3F4F2E"/>
    <w:multiLevelType w:val="hybridMultilevel"/>
    <w:tmpl w:val="5AEA28FA"/>
    <w:lvl w:ilvl="0" w:tplc="1B6206B2">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5CD3BC5"/>
    <w:multiLevelType w:val="hybridMultilevel"/>
    <w:tmpl w:val="AC167A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DAB136E"/>
    <w:multiLevelType w:val="hybridMultilevel"/>
    <w:tmpl w:val="08EEEC0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5"/>
  </w:num>
  <w:num w:numId="5">
    <w:abstractNumId w:val="4"/>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351A"/>
    <w:rsid w:val="00316279"/>
    <w:rsid w:val="00475D85"/>
    <w:rsid w:val="00DD35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51A"/>
    <w:rPr>
      <w:rFonts w:ascii="Calibri" w:eastAsia="Times New Roman" w:hAnsi="Calibri" w:cs="Times New Roman"/>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351A"/>
    <w:pPr>
      <w:ind w:left="720"/>
      <w:contextualSpacing/>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9" Type="http://schemas.openxmlformats.org/officeDocument/2006/relationships/image" Target="media/image35.png"/><Relationship Id="rId21" Type="http://schemas.openxmlformats.org/officeDocument/2006/relationships/image" Target="media/image17.png"/><Relationship Id="rId34" Type="http://schemas.openxmlformats.org/officeDocument/2006/relationships/image" Target="media/image30.png"/><Relationship Id="rId42" Type="http://schemas.openxmlformats.org/officeDocument/2006/relationships/image" Target="media/image38.png"/><Relationship Id="rId47" Type="http://schemas.openxmlformats.org/officeDocument/2006/relationships/image" Target="media/image43.png"/><Relationship Id="rId50" Type="http://schemas.openxmlformats.org/officeDocument/2006/relationships/image" Target="media/image46.png"/><Relationship Id="rId55" Type="http://schemas.openxmlformats.org/officeDocument/2006/relationships/image" Target="media/image51.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png"/><Relationship Id="rId38" Type="http://schemas.openxmlformats.org/officeDocument/2006/relationships/image" Target="media/image34.png"/><Relationship Id="rId46" Type="http://schemas.openxmlformats.org/officeDocument/2006/relationships/image" Target="media/image42.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29" Type="http://schemas.openxmlformats.org/officeDocument/2006/relationships/image" Target="media/image25.png"/><Relationship Id="rId41" Type="http://schemas.openxmlformats.org/officeDocument/2006/relationships/image" Target="media/image37.png"/><Relationship Id="rId54" Type="http://schemas.openxmlformats.org/officeDocument/2006/relationships/image" Target="media/image50.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37" Type="http://schemas.openxmlformats.org/officeDocument/2006/relationships/image" Target="media/image33.png"/><Relationship Id="rId40" Type="http://schemas.openxmlformats.org/officeDocument/2006/relationships/image" Target="media/image36.png"/><Relationship Id="rId45" Type="http://schemas.openxmlformats.org/officeDocument/2006/relationships/image" Target="media/image41.png"/><Relationship Id="rId53" Type="http://schemas.openxmlformats.org/officeDocument/2006/relationships/image" Target="media/image49.png"/><Relationship Id="rId58" Type="http://schemas.openxmlformats.org/officeDocument/2006/relationships/image" Target="media/image54.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png"/><Relationship Id="rId57" Type="http://schemas.openxmlformats.org/officeDocument/2006/relationships/image" Target="media/image53.png"/><Relationship Id="rId10" Type="http://schemas.openxmlformats.org/officeDocument/2006/relationships/image" Target="media/image6.png"/><Relationship Id="rId19" Type="http://schemas.openxmlformats.org/officeDocument/2006/relationships/image" Target="media/image15.png"/><Relationship Id="rId31" Type="http://schemas.openxmlformats.org/officeDocument/2006/relationships/image" Target="media/image27.png"/><Relationship Id="rId44" Type="http://schemas.openxmlformats.org/officeDocument/2006/relationships/image" Target="media/image40.png"/><Relationship Id="rId52" Type="http://schemas.openxmlformats.org/officeDocument/2006/relationships/image" Target="media/image48.pn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image" Target="media/image31.png"/><Relationship Id="rId43" Type="http://schemas.openxmlformats.org/officeDocument/2006/relationships/image" Target="media/image39.png"/><Relationship Id="rId48" Type="http://schemas.openxmlformats.org/officeDocument/2006/relationships/image" Target="media/image44.png"/><Relationship Id="rId56" Type="http://schemas.openxmlformats.org/officeDocument/2006/relationships/image" Target="media/image52.png"/><Relationship Id="rId8" Type="http://schemas.openxmlformats.org/officeDocument/2006/relationships/image" Target="media/image4.png"/><Relationship Id="rId51" Type="http://schemas.openxmlformats.org/officeDocument/2006/relationships/image" Target="media/image47.png"/><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4590</Characters>
  <Application>Microsoft Office Word</Application>
  <DocSecurity>0</DocSecurity>
  <Lines>38</Lines>
  <Paragraphs>10</Paragraphs>
  <ScaleCrop>false</ScaleCrop>
  <Company>Reanimator Extreme Edition</Company>
  <LinksUpToDate>false</LinksUpToDate>
  <CharactersWithSpaces>5385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1</cp:revision>
  <dcterms:created xsi:type="dcterms:W3CDTF">2011-09-13T03:36:00Z</dcterms:created>
  <dcterms:modified xsi:type="dcterms:W3CDTF">2011-09-13T03:36:00Z</dcterms:modified>
</cp:coreProperties>
</file>